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6EAC0" w14:textId="27FAA33D" w:rsidR="00AA3862" w:rsidRPr="00C208B0" w:rsidRDefault="006B0BDE" w:rsidP="00FF4114">
      <w:pPr>
        <w:pStyle w:val="NoSpacing"/>
        <w:rPr>
          <w:rFonts w:ascii="Daytona Condensed" w:hAnsi="Daytona Condensed"/>
          <w:noProof/>
          <w:sz w:val="48"/>
          <w:szCs w:val="48"/>
        </w:rPr>
      </w:pPr>
      <w:r w:rsidRPr="00C208B0">
        <w:rPr>
          <w:rFonts w:ascii="Daytona Condensed" w:hAnsi="Daytona Condensed"/>
          <w:noProof/>
          <w:sz w:val="48"/>
          <w:szCs w:val="48"/>
        </w:rPr>
        <w:t>ACCEPTABLE USE – DIGITAL TECHNOLOGIES</w:t>
      </w:r>
    </w:p>
    <w:p w14:paraId="0AA1754A" w14:textId="77777777" w:rsidR="005E4C15" w:rsidRPr="00007FE4" w:rsidRDefault="005E4C15" w:rsidP="00FF4114">
      <w:pPr>
        <w:pStyle w:val="NoSpacing"/>
        <w:rPr>
          <w:i/>
          <w:iCs/>
          <w:color w:val="5B9BD5"/>
          <w:sz w:val="32"/>
          <w:szCs w:val="32"/>
        </w:rPr>
      </w:pPr>
      <w:r w:rsidRPr="00007FE4">
        <w:rPr>
          <w:i/>
          <w:iCs/>
          <w:color w:val="5B9BD5"/>
          <w:sz w:val="32"/>
          <w:szCs w:val="32"/>
        </w:rPr>
        <w:t>Information for parents</w:t>
      </w:r>
    </w:p>
    <w:p w14:paraId="6F1D5BB1" w14:textId="77777777" w:rsidR="005E4C15" w:rsidRPr="00904293" w:rsidRDefault="005E4C15" w:rsidP="005E4C15">
      <w:pPr>
        <w:pStyle w:val="Heading2"/>
        <w:rPr>
          <w:color w:val="5B9BD5"/>
        </w:rPr>
      </w:pPr>
      <w:r w:rsidRPr="00904293">
        <w:rPr>
          <w:color w:val="5B9BD5"/>
        </w:rPr>
        <w:t>Our commitment to the responsible use of digital technology</w:t>
      </w:r>
    </w:p>
    <w:p w14:paraId="54537DE6" w14:textId="1D7056AC" w:rsidR="005E4C15" w:rsidRPr="0081718F" w:rsidRDefault="005E4C15" w:rsidP="005E4C15">
      <w:pPr>
        <w:rPr>
          <w:rFonts w:ascii="Aptos" w:hAnsi="Aptos" w:cs="Arial"/>
          <w:sz w:val="21"/>
          <w:szCs w:val="21"/>
        </w:rPr>
      </w:pPr>
      <w:r w:rsidRPr="0081718F">
        <w:rPr>
          <w:rFonts w:ascii="Aptos" w:hAnsi="Aptos" w:cs="Arial"/>
          <w:sz w:val="21"/>
          <w:szCs w:val="21"/>
        </w:rPr>
        <w:t>At</w:t>
      </w:r>
      <w:r w:rsidR="00445D13" w:rsidRPr="0081718F">
        <w:rPr>
          <w:rFonts w:ascii="Aptos" w:hAnsi="Aptos" w:cs="Arial"/>
          <w:sz w:val="21"/>
          <w:szCs w:val="21"/>
        </w:rPr>
        <w:t xml:space="preserve"> Marlborough Primary School,</w:t>
      </w:r>
      <w:r w:rsidRPr="0081718F">
        <w:rPr>
          <w:rFonts w:ascii="Aptos" w:hAnsi="Aptos" w:cs="Arial"/>
          <w:color w:val="FF0000"/>
          <w:sz w:val="21"/>
          <w:szCs w:val="21"/>
        </w:rPr>
        <w:t xml:space="preserve"> </w:t>
      </w:r>
      <w:r w:rsidRPr="0081718F">
        <w:rPr>
          <w:rFonts w:ascii="Aptos" w:hAnsi="Aptos" w:cs="Arial"/>
          <w:sz w:val="21"/>
          <w:szCs w:val="21"/>
        </w:rPr>
        <w:t xml:space="preserve">we are committed to building a culture of respect and responsibility. We show this in the way we use technology and interact online. We teach students to use digital devices and tools safely, ethically and responsibly, including how to recognise and respond to online dangers and threats. We support students to develop the digital skills they need to make a positive impact </w:t>
      </w:r>
      <w:r w:rsidR="0004137F" w:rsidRPr="0081718F">
        <w:rPr>
          <w:rFonts w:ascii="Aptos" w:hAnsi="Aptos" w:cs="Arial"/>
          <w:sz w:val="21"/>
          <w:szCs w:val="21"/>
        </w:rPr>
        <w:t>on</w:t>
      </w:r>
      <w:r w:rsidRPr="0081718F">
        <w:rPr>
          <w:rFonts w:ascii="Aptos" w:hAnsi="Aptos" w:cs="Arial"/>
          <w:sz w:val="21"/>
          <w:szCs w:val="21"/>
        </w:rPr>
        <w:t xml:space="preserve"> the world. We make careful choices about when and how we use digital devices and tools. Their use is teacher-led, carefully planned and limited to specific learning goals required by the Victorian Curriculum 2.0, or where they provide a clear advantage over non-digital alternatives. </w:t>
      </w:r>
    </w:p>
    <w:p w14:paraId="2211D046" w14:textId="77777777" w:rsidR="005E4C15" w:rsidRPr="00904293" w:rsidRDefault="005E4C15" w:rsidP="005E4C15">
      <w:pPr>
        <w:pStyle w:val="Heading2"/>
        <w:rPr>
          <w:color w:val="5B9BD5"/>
        </w:rPr>
      </w:pPr>
      <w:r w:rsidRPr="00904293">
        <w:rPr>
          <w:color w:val="5B9BD5"/>
        </w:rPr>
        <w:t>What we do</w:t>
      </w:r>
    </w:p>
    <w:tbl>
      <w:tblPr>
        <w:tblStyle w:val="TableGrid"/>
        <w:tblW w:w="0" w:type="auto"/>
        <w:tblLayout w:type="fixed"/>
        <w:tblLook w:val="04A0" w:firstRow="1" w:lastRow="0" w:firstColumn="1" w:lastColumn="0" w:noHBand="0" w:noVBand="1"/>
      </w:tblPr>
      <w:tblGrid>
        <w:gridCol w:w="988"/>
        <w:gridCol w:w="9468"/>
      </w:tblGrid>
      <w:tr w:rsidR="005E4C15" w:rsidRPr="00AA2824" w14:paraId="1D275915" w14:textId="77777777" w:rsidTr="00A76156">
        <w:tc>
          <w:tcPr>
            <w:tcW w:w="988" w:type="dxa"/>
            <w:vAlign w:val="center"/>
          </w:tcPr>
          <w:p w14:paraId="206FE09A" w14:textId="77777777" w:rsidR="005E4C15" w:rsidRPr="00AA2824" w:rsidRDefault="005E4C15" w:rsidP="00A76156">
            <w:pPr>
              <w:pStyle w:val="LargeHeadings"/>
              <w:jc w:val="center"/>
            </w:pPr>
            <w:r w:rsidRPr="00AA2824">
              <w:rPr>
                <w:noProof/>
              </w:rPr>
              <w:drawing>
                <wp:inline distT="0" distB="0" distL="0" distR="0" wp14:anchorId="64A0E1A5" wp14:editId="0AFD7606">
                  <wp:extent cx="396000" cy="396000"/>
                  <wp:effectExtent l="0" t="0" r="4445" b="4445"/>
                  <wp:docPr id="672825974" name="Graphic 13" descr="Classroo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25974" name="Graphic 672825974" descr="Classroom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96000" cy="396000"/>
                          </a:xfrm>
                          <a:prstGeom prst="rect">
                            <a:avLst/>
                          </a:prstGeom>
                        </pic:spPr>
                      </pic:pic>
                    </a:graphicData>
                  </a:graphic>
                </wp:inline>
              </w:drawing>
            </w:r>
          </w:p>
        </w:tc>
        <w:tc>
          <w:tcPr>
            <w:tcW w:w="9468" w:type="dxa"/>
          </w:tcPr>
          <w:p w14:paraId="7F083F3F" w14:textId="77777777" w:rsidR="005E4C15" w:rsidRPr="0081718F" w:rsidRDefault="005E4C15" w:rsidP="00A76156">
            <w:pPr>
              <w:pStyle w:val="LargeHeadings"/>
              <w:rPr>
                <w:sz w:val="21"/>
                <w:szCs w:val="21"/>
              </w:rPr>
            </w:pPr>
            <w:r w:rsidRPr="0081718F">
              <w:rPr>
                <w:sz w:val="21"/>
                <w:szCs w:val="21"/>
              </w:rPr>
              <w:t>We set clear expectations</w:t>
            </w:r>
          </w:p>
          <w:p w14:paraId="7A6F42C7" w14:textId="77777777" w:rsidR="005E4C15" w:rsidRPr="0081718F" w:rsidRDefault="005E4C15" w:rsidP="005E4C15">
            <w:pPr>
              <w:pStyle w:val="ListParagraph"/>
              <w:numPr>
                <w:ilvl w:val="0"/>
                <w:numId w:val="43"/>
              </w:numPr>
              <w:spacing w:after="60" w:line="240" w:lineRule="auto"/>
              <w:rPr>
                <w:sz w:val="21"/>
                <w:szCs w:val="21"/>
              </w:rPr>
            </w:pPr>
            <w:r w:rsidRPr="0081718F">
              <w:rPr>
                <w:sz w:val="21"/>
                <w:szCs w:val="21"/>
              </w:rPr>
              <w:t xml:space="preserve">We have clear expectations about appropriate conduct using digital devices and tools. </w:t>
            </w:r>
          </w:p>
          <w:p w14:paraId="1961C5E7" w14:textId="69731C29" w:rsidR="005E4C15" w:rsidRPr="0081718F" w:rsidRDefault="005E4C15" w:rsidP="005E4C15">
            <w:pPr>
              <w:pStyle w:val="ListParagraph"/>
              <w:numPr>
                <w:ilvl w:val="0"/>
                <w:numId w:val="43"/>
              </w:numPr>
              <w:spacing w:after="60" w:line="240" w:lineRule="auto"/>
              <w:rPr>
                <w:sz w:val="21"/>
                <w:szCs w:val="21"/>
              </w:rPr>
            </w:pPr>
            <w:r w:rsidRPr="0081718F">
              <w:rPr>
                <w:sz w:val="21"/>
                <w:szCs w:val="21"/>
              </w:rPr>
              <w:t xml:space="preserve">Our </w:t>
            </w:r>
            <w:r w:rsidRPr="0081718F">
              <w:rPr>
                <w:b/>
                <w:bCs/>
                <w:sz w:val="21"/>
                <w:szCs w:val="21"/>
              </w:rPr>
              <w:t xml:space="preserve">Mobile Phone Policy </w:t>
            </w:r>
            <w:r w:rsidRPr="0081718F">
              <w:rPr>
                <w:sz w:val="21"/>
                <w:szCs w:val="21"/>
              </w:rPr>
              <w:t>outlines our school’s expectations relating to students using mobile phones during school hours.</w:t>
            </w:r>
          </w:p>
          <w:p w14:paraId="56F20143" w14:textId="70F7FBA0" w:rsidR="005E4C15" w:rsidRPr="0081718F" w:rsidRDefault="005E4C15" w:rsidP="005E4C15">
            <w:pPr>
              <w:pStyle w:val="ListParagraph"/>
              <w:numPr>
                <w:ilvl w:val="0"/>
                <w:numId w:val="43"/>
              </w:numPr>
              <w:spacing w:after="60" w:line="240" w:lineRule="auto"/>
              <w:rPr>
                <w:sz w:val="21"/>
                <w:szCs w:val="21"/>
              </w:rPr>
            </w:pPr>
            <w:r w:rsidRPr="0081718F">
              <w:rPr>
                <w:sz w:val="21"/>
                <w:szCs w:val="21"/>
              </w:rPr>
              <w:t xml:space="preserve">We have clear and appropriate consequences when students breach these expectations, in line with our </w:t>
            </w:r>
            <w:r w:rsidRPr="0081718F">
              <w:rPr>
                <w:b/>
                <w:bCs/>
                <w:sz w:val="21"/>
                <w:szCs w:val="21"/>
              </w:rPr>
              <w:t>Student Wellbeing and Engagement Policy</w:t>
            </w:r>
            <w:r w:rsidRPr="0081718F">
              <w:rPr>
                <w:sz w:val="21"/>
                <w:szCs w:val="21"/>
              </w:rPr>
              <w:t>.</w:t>
            </w:r>
          </w:p>
        </w:tc>
      </w:tr>
      <w:tr w:rsidR="005E4C15" w:rsidRPr="00AA2824" w14:paraId="07C665F7" w14:textId="77777777" w:rsidTr="00A76156">
        <w:tc>
          <w:tcPr>
            <w:tcW w:w="988" w:type="dxa"/>
            <w:vAlign w:val="center"/>
          </w:tcPr>
          <w:p w14:paraId="09914A22" w14:textId="77777777" w:rsidR="005E4C15" w:rsidRPr="00AA2824" w:rsidRDefault="005E4C15" w:rsidP="00A76156">
            <w:pPr>
              <w:pStyle w:val="LargeHeadings"/>
              <w:jc w:val="center"/>
            </w:pPr>
            <w:r w:rsidRPr="00AA2824">
              <w:rPr>
                <w:noProof/>
              </w:rPr>
              <w:drawing>
                <wp:inline distT="0" distB="0" distL="0" distR="0" wp14:anchorId="38A57A0E" wp14:editId="3F483591">
                  <wp:extent cx="396000" cy="396000"/>
                  <wp:effectExtent l="0" t="0" r="4445" b="0"/>
                  <wp:docPr id="1041856497" name="Graphic 22" descr="Remote learning languag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856497" name="Graphic 1041856497" descr="Remote learning language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96000" cy="396000"/>
                          </a:xfrm>
                          <a:prstGeom prst="rect">
                            <a:avLst/>
                          </a:prstGeom>
                        </pic:spPr>
                      </pic:pic>
                    </a:graphicData>
                  </a:graphic>
                </wp:inline>
              </w:drawing>
            </w:r>
          </w:p>
        </w:tc>
        <w:tc>
          <w:tcPr>
            <w:tcW w:w="9468" w:type="dxa"/>
          </w:tcPr>
          <w:p w14:paraId="25D5A31D" w14:textId="77777777" w:rsidR="005E4C15" w:rsidRPr="0081718F" w:rsidRDefault="005E4C15" w:rsidP="00A76156">
            <w:pPr>
              <w:pStyle w:val="LargeHeadings"/>
              <w:rPr>
                <w:sz w:val="21"/>
                <w:szCs w:val="21"/>
              </w:rPr>
            </w:pPr>
            <w:r w:rsidRPr="0081718F">
              <w:rPr>
                <w:sz w:val="21"/>
                <w:szCs w:val="21"/>
              </w:rPr>
              <w:t>We teach appropriate conduct</w:t>
            </w:r>
          </w:p>
          <w:p w14:paraId="0FDF622F" w14:textId="747D21C2" w:rsidR="005E4C15" w:rsidRPr="0081718F" w:rsidRDefault="005E4C15" w:rsidP="005E4C15">
            <w:pPr>
              <w:pStyle w:val="ListParagraph"/>
              <w:numPr>
                <w:ilvl w:val="0"/>
                <w:numId w:val="43"/>
              </w:numPr>
              <w:spacing w:after="60" w:line="240" w:lineRule="auto"/>
              <w:rPr>
                <w:b/>
                <w:bCs/>
                <w:sz w:val="21"/>
                <w:szCs w:val="21"/>
              </w:rPr>
            </w:pPr>
            <w:r w:rsidRPr="0081718F">
              <w:rPr>
                <w:sz w:val="21"/>
                <w:szCs w:val="21"/>
              </w:rPr>
              <w:t xml:space="preserve">We teach our students to be safe, intentional and responsible users of digital technologies, including age-appropriate instruction on important digital issues such as </w:t>
            </w:r>
            <w:proofErr w:type="spellStart"/>
            <w:r w:rsidRPr="0081718F">
              <w:rPr>
                <w:sz w:val="21"/>
                <w:szCs w:val="21"/>
              </w:rPr>
              <w:t>cybersafety</w:t>
            </w:r>
            <w:proofErr w:type="spellEnd"/>
            <w:r w:rsidRPr="0081718F">
              <w:rPr>
                <w:sz w:val="21"/>
                <w:szCs w:val="21"/>
              </w:rPr>
              <w:t xml:space="preserve"> and cyberbullying. </w:t>
            </w:r>
          </w:p>
        </w:tc>
      </w:tr>
      <w:tr w:rsidR="005E4C15" w:rsidRPr="00AA2824" w14:paraId="7979EBDC" w14:textId="77777777" w:rsidTr="00A76156">
        <w:tc>
          <w:tcPr>
            <w:tcW w:w="988" w:type="dxa"/>
            <w:vAlign w:val="center"/>
          </w:tcPr>
          <w:p w14:paraId="614273BE" w14:textId="77777777" w:rsidR="005E4C15" w:rsidRPr="00AA2824" w:rsidRDefault="005E4C15" w:rsidP="00A76156">
            <w:pPr>
              <w:pStyle w:val="LargeHeadings"/>
              <w:jc w:val="center"/>
            </w:pPr>
            <w:r w:rsidRPr="00AA2824">
              <w:rPr>
                <w:noProof/>
              </w:rPr>
              <w:drawing>
                <wp:inline distT="0" distB="0" distL="0" distR="0" wp14:anchorId="503BC448" wp14:editId="1FE5D85F">
                  <wp:extent cx="396000" cy="396000"/>
                  <wp:effectExtent l="0" t="0" r="4445" b="4445"/>
                  <wp:docPr id="1809513928" name="Graphic 18" descr="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13928" name="Graphic 1809513928" descr="House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6000" cy="396000"/>
                          </a:xfrm>
                          <a:prstGeom prst="rect">
                            <a:avLst/>
                          </a:prstGeom>
                        </pic:spPr>
                      </pic:pic>
                    </a:graphicData>
                  </a:graphic>
                </wp:inline>
              </w:drawing>
            </w:r>
          </w:p>
        </w:tc>
        <w:tc>
          <w:tcPr>
            <w:tcW w:w="9468" w:type="dxa"/>
          </w:tcPr>
          <w:p w14:paraId="4D5F3702" w14:textId="77777777" w:rsidR="005E4C15" w:rsidRPr="0081718F" w:rsidRDefault="005E4C15" w:rsidP="00A76156">
            <w:pPr>
              <w:pStyle w:val="LargeHeadings"/>
              <w:rPr>
                <w:sz w:val="21"/>
                <w:szCs w:val="21"/>
              </w:rPr>
            </w:pPr>
            <w:r w:rsidRPr="0081718F">
              <w:rPr>
                <w:sz w:val="21"/>
                <w:szCs w:val="21"/>
              </w:rPr>
              <w:t>We partner with families</w:t>
            </w:r>
          </w:p>
          <w:p w14:paraId="58CE32A6" w14:textId="77777777" w:rsidR="005E4C15" w:rsidRPr="0081718F" w:rsidRDefault="005E4C15" w:rsidP="005E4C15">
            <w:pPr>
              <w:pStyle w:val="ListParagraph"/>
              <w:numPr>
                <w:ilvl w:val="0"/>
                <w:numId w:val="43"/>
              </w:numPr>
              <w:spacing w:after="60" w:line="240" w:lineRule="auto"/>
              <w:rPr>
                <w:b/>
                <w:bCs/>
                <w:sz w:val="21"/>
                <w:szCs w:val="21"/>
              </w:rPr>
            </w:pPr>
            <w:r w:rsidRPr="0081718F">
              <w:rPr>
                <w:sz w:val="21"/>
                <w:szCs w:val="21"/>
              </w:rPr>
              <w:t>We work with parents and carers to understand the digital technology-related issues they are facing at home. We support them with information and tools that help.</w:t>
            </w:r>
          </w:p>
        </w:tc>
      </w:tr>
      <w:tr w:rsidR="005E4C15" w:rsidRPr="00AA2824" w14:paraId="24BDA380" w14:textId="77777777" w:rsidTr="00A76156">
        <w:tc>
          <w:tcPr>
            <w:tcW w:w="988" w:type="dxa"/>
            <w:vAlign w:val="center"/>
          </w:tcPr>
          <w:p w14:paraId="555A43CB" w14:textId="77777777" w:rsidR="005E4C15" w:rsidRDefault="005E4C15" w:rsidP="00A76156">
            <w:pPr>
              <w:pStyle w:val="LargeHeadings"/>
              <w:jc w:val="center"/>
            </w:pPr>
            <w:r>
              <w:rPr>
                <w:noProof/>
              </w:rPr>
              <w:drawing>
                <wp:inline distT="0" distB="0" distL="0" distR="0" wp14:anchorId="4FAA82A9" wp14:editId="5B63788A">
                  <wp:extent cx="396000" cy="396000"/>
                  <wp:effectExtent l="0" t="0" r="4445" b="0"/>
                  <wp:docPr id="1837496118" name="Graphic 1" descr="Intern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96118" name="Graphic 1837496118" descr="Internet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96000" cy="396000"/>
                          </a:xfrm>
                          <a:prstGeom prst="rect">
                            <a:avLst/>
                          </a:prstGeom>
                        </pic:spPr>
                      </pic:pic>
                    </a:graphicData>
                  </a:graphic>
                </wp:inline>
              </w:drawing>
            </w:r>
          </w:p>
          <w:p w14:paraId="02E799BE" w14:textId="77777777" w:rsidR="005E4C15" w:rsidRPr="00AA2824" w:rsidRDefault="005E4C15" w:rsidP="00A76156">
            <w:pPr>
              <w:pStyle w:val="LargeHeadings"/>
              <w:jc w:val="center"/>
            </w:pPr>
          </w:p>
        </w:tc>
        <w:tc>
          <w:tcPr>
            <w:tcW w:w="9468" w:type="dxa"/>
          </w:tcPr>
          <w:p w14:paraId="0A01BD15" w14:textId="77777777" w:rsidR="005E4C15" w:rsidRPr="0081718F" w:rsidRDefault="005E4C15" w:rsidP="00A76156">
            <w:pPr>
              <w:pStyle w:val="LargeHeadings"/>
              <w:rPr>
                <w:sz w:val="21"/>
                <w:szCs w:val="21"/>
              </w:rPr>
            </w:pPr>
            <w:r w:rsidRPr="0081718F">
              <w:rPr>
                <w:sz w:val="21"/>
                <w:szCs w:val="21"/>
              </w:rPr>
              <w:t xml:space="preserve">We provide access to technology </w:t>
            </w:r>
          </w:p>
          <w:p w14:paraId="7FBF84CD" w14:textId="7F850808" w:rsidR="005E4C15" w:rsidRPr="0081718F" w:rsidRDefault="005E4C15" w:rsidP="005E4C15">
            <w:pPr>
              <w:pStyle w:val="ListParagraph"/>
              <w:numPr>
                <w:ilvl w:val="0"/>
                <w:numId w:val="43"/>
              </w:numPr>
              <w:spacing w:after="60" w:line="240" w:lineRule="auto"/>
              <w:rPr>
                <w:b/>
                <w:bCs/>
                <w:sz w:val="21"/>
                <w:szCs w:val="21"/>
              </w:rPr>
            </w:pPr>
            <w:r w:rsidRPr="0081718F">
              <w:rPr>
                <w:sz w:val="21"/>
                <w:szCs w:val="21"/>
              </w:rPr>
              <w:t xml:space="preserve">We provide access to educational software for students to use. </w:t>
            </w:r>
          </w:p>
          <w:p w14:paraId="7156A9D1" w14:textId="77777777" w:rsidR="005E4C15" w:rsidRPr="0081718F" w:rsidRDefault="005E4C15" w:rsidP="005E4C15">
            <w:pPr>
              <w:pStyle w:val="ListParagraph"/>
              <w:numPr>
                <w:ilvl w:val="0"/>
                <w:numId w:val="43"/>
              </w:numPr>
              <w:spacing w:after="60" w:line="240" w:lineRule="auto"/>
              <w:rPr>
                <w:b/>
                <w:bCs/>
                <w:sz w:val="21"/>
                <w:szCs w:val="21"/>
              </w:rPr>
            </w:pPr>
            <w:r w:rsidRPr="0081718F">
              <w:rPr>
                <w:sz w:val="21"/>
                <w:szCs w:val="21"/>
              </w:rPr>
              <w:t>We create student email accounts which are non-identifiable.</w:t>
            </w:r>
          </w:p>
        </w:tc>
      </w:tr>
      <w:tr w:rsidR="005E4C15" w:rsidRPr="00AA2824" w14:paraId="7AE1186F" w14:textId="77777777" w:rsidTr="00A76156">
        <w:tc>
          <w:tcPr>
            <w:tcW w:w="988" w:type="dxa"/>
            <w:vAlign w:val="center"/>
          </w:tcPr>
          <w:p w14:paraId="1A36209F" w14:textId="77777777" w:rsidR="005E4C15" w:rsidRPr="00AA2824" w:rsidRDefault="005E4C15" w:rsidP="00A76156">
            <w:pPr>
              <w:pStyle w:val="LargeHeadings"/>
              <w:jc w:val="center"/>
            </w:pPr>
            <w:r w:rsidRPr="00AA2824">
              <w:rPr>
                <w:noProof/>
              </w:rPr>
              <w:drawing>
                <wp:inline distT="0" distB="0" distL="0" distR="0" wp14:anchorId="12143C99" wp14:editId="2D6573BA">
                  <wp:extent cx="396000" cy="396000"/>
                  <wp:effectExtent l="0" t="0" r="4445" b="0"/>
                  <wp:docPr id="752421445" name="Graphic 19" descr="Online 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21445" name="Graphic 752421445" descr="Online meeting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96000" cy="396000"/>
                          </a:xfrm>
                          <a:prstGeom prst="rect">
                            <a:avLst/>
                          </a:prstGeom>
                        </pic:spPr>
                      </pic:pic>
                    </a:graphicData>
                  </a:graphic>
                </wp:inline>
              </w:drawing>
            </w:r>
          </w:p>
        </w:tc>
        <w:tc>
          <w:tcPr>
            <w:tcW w:w="9468" w:type="dxa"/>
          </w:tcPr>
          <w:p w14:paraId="298E334D" w14:textId="77777777" w:rsidR="005E4C15" w:rsidRPr="0081718F" w:rsidRDefault="005E4C15" w:rsidP="00A76156">
            <w:pPr>
              <w:pStyle w:val="LargeHeadings"/>
              <w:rPr>
                <w:sz w:val="21"/>
                <w:szCs w:val="21"/>
              </w:rPr>
            </w:pPr>
            <w:r w:rsidRPr="0081718F">
              <w:rPr>
                <w:sz w:val="21"/>
                <w:szCs w:val="21"/>
              </w:rPr>
              <w:t>We supervise digital learning</w:t>
            </w:r>
          </w:p>
          <w:p w14:paraId="4F52EC03" w14:textId="2D922527" w:rsidR="005E4C15" w:rsidRPr="0081718F" w:rsidRDefault="005E4C15" w:rsidP="005E4C15">
            <w:pPr>
              <w:pStyle w:val="ListParagraph"/>
              <w:numPr>
                <w:ilvl w:val="0"/>
                <w:numId w:val="44"/>
              </w:numPr>
              <w:spacing w:after="60" w:line="240" w:lineRule="auto"/>
              <w:rPr>
                <w:b/>
                <w:bCs/>
                <w:sz w:val="21"/>
                <w:szCs w:val="21"/>
              </w:rPr>
            </w:pPr>
            <w:r w:rsidRPr="0081718F">
              <w:rPr>
                <w:sz w:val="21"/>
                <w:szCs w:val="21"/>
              </w:rPr>
              <w:t xml:space="preserve">We supervise students using digital technologies in the classroom. </w:t>
            </w:r>
          </w:p>
          <w:p w14:paraId="3B34FD2A" w14:textId="77777777" w:rsidR="005E4C15" w:rsidRPr="0081718F" w:rsidRDefault="005E4C15" w:rsidP="005E4C15">
            <w:pPr>
              <w:pStyle w:val="ListParagraph"/>
              <w:numPr>
                <w:ilvl w:val="0"/>
                <w:numId w:val="44"/>
              </w:numPr>
              <w:spacing w:after="60" w:line="240" w:lineRule="auto"/>
              <w:rPr>
                <w:b/>
                <w:bCs/>
                <w:sz w:val="21"/>
                <w:szCs w:val="21"/>
              </w:rPr>
            </w:pPr>
            <w:r w:rsidRPr="0081718F">
              <w:rPr>
                <w:sz w:val="21"/>
                <w:szCs w:val="21"/>
              </w:rPr>
              <w:t>We use clear protocols and procedures to protect students working in online spaces.</w:t>
            </w:r>
          </w:p>
        </w:tc>
      </w:tr>
      <w:tr w:rsidR="005E4C15" w:rsidRPr="00AA2824" w14:paraId="5B342EFA" w14:textId="77777777" w:rsidTr="00A76156">
        <w:trPr>
          <w:trHeight w:val="556"/>
        </w:trPr>
        <w:tc>
          <w:tcPr>
            <w:tcW w:w="988" w:type="dxa"/>
            <w:vAlign w:val="center"/>
          </w:tcPr>
          <w:p w14:paraId="287354E9" w14:textId="77777777" w:rsidR="005E4C15" w:rsidRPr="00AA2824" w:rsidRDefault="005E4C15" w:rsidP="00A76156">
            <w:pPr>
              <w:pStyle w:val="LargeHeadings"/>
              <w:jc w:val="center"/>
            </w:pPr>
            <w:r w:rsidRPr="00AA2824">
              <w:rPr>
                <w:noProof/>
              </w:rPr>
              <w:drawing>
                <wp:inline distT="0" distB="0" distL="0" distR="0" wp14:anchorId="28157E9D" wp14:editId="5BA710EB">
                  <wp:extent cx="396000" cy="396000"/>
                  <wp:effectExtent l="0" t="0" r="0" b="4445"/>
                  <wp:docPr id="1159192376" name="Graphic 2" descr="Saf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192376" name="Graphic 1159192376" descr="Safe with solid fill"/>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96000" cy="396000"/>
                          </a:xfrm>
                          <a:prstGeom prst="rect">
                            <a:avLst/>
                          </a:prstGeom>
                        </pic:spPr>
                      </pic:pic>
                    </a:graphicData>
                  </a:graphic>
                </wp:inline>
              </w:drawing>
            </w:r>
          </w:p>
        </w:tc>
        <w:tc>
          <w:tcPr>
            <w:tcW w:w="9468" w:type="dxa"/>
          </w:tcPr>
          <w:p w14:paraId="6B8D2869" w14:textId="77777777" w:rsidR="005E4C15" w:rsidRPr="0081718F" w:rsidRDefault="005E4C15" w:rsidP="00A76156">
            <w:pPr>
              <w:pStyle w:val="LargeHeadings"/>
              <w:rPr>
                <w:sz w:val="21"/>
                <w:szCs w:val="21"/>
              </w:rPr>
            </w:pPr>
            <w:r w:rsidRPr="0081718F">
              <w:rPr>
                <w:sz w:val="21"/>
                <w:szCs w:val="21"/>
              </w:rPr>
              <w:t>We take appropriate steps to protect students</w:t>
            </w:r>
          </w:p>
          <w:p w14:paraId="21544613" w14:textId="77777777" w:rsidR="005E4C15" w:rsidRPr="0081718F" w:rsidRDefault="005E4C15" w:rsidP="005E4C15">
            <w:pPr>
              <w:pStyle w:val="ListParagraph"/>
              <w:numPr>
                <w:ilvl w:val="0"/>
                <w:numId w:val="45"/>
              </w:numPr>
              <w:spacing w:after="60" w:line="240" w:lineRule="auto"/>
              <w:rPr>
                <w:b/>
                <w:bCs/>
                <w:sz w:val="21"/>
                <w:szCs w:val="21"/>
              </w:rPr>
            </w:pPr>
            <w:r w:rsidRPr="0081718F">
              <w:rPr>
                <w:sz w:val="21"/>
                <w:szCs w:val="21"/>
              </w:rPr>
              <w:t xml:space="preserve">We provide a filtered internet service to block inappropriate content. Full protection from inappropriate content cannot be guaranteed, however, we have processes to report and act on inappropriate content. </w:t>
            </w:r>
          </w:p>
          <w:p w14:paraId="3910F92E" w14:textId="77777777" w:rsidR="005E4C15" w:rsidRPr="0081718F" w:rsidRDefault="005E4C15" w:rsidP="005E4C15">
            <w:pPr>
              <w:pStyle w:val="ListParagraph"/>
              <w:numPr>
                <w:ilvl w:val="0"/>
                <w:numId w:val="45"/>
              </w:numPr>
              <w:spacing w:after="60" w:line="240" w:lineRule="auto"/>
              <w:rPr>
                <w:sz w:val="21"/>
                <w:szCs w:val="21"/>
              </w:rPr>
            </w:pPr>
            <w:r w:rsidRPr="0081718F">
              <w:rPr>
                <w:sz w:val="21"/>
                <w:szCs w:val="21"/>
              </w:rPr>
              <w:t>We may access and monitor messages and files sent or saved our network, if necessary and appropriate.</w:t>
            </w:r>
          </w:p>
        </w:tc>
      </w:tr>
      <w:tr w:rsidR="005E4C15" w:rsidRPr="00AA2824" w14:paraId="3906291E" w14:textId="77777777" w:rsidTr="00A76156">
        <w:tc>
          <w:tcPr>
            <w:tcW w:w="988" w:type="dxa"/>
            <w:vAlign w:val="center"/>
          </w:tcPr>
          <w:p w14:paraId="7BFB21C8" w14:textId="77777777" w:rsidR="005E4C15" w:rsidRPr="00AA2824" w:rsidRDefault="005E4C15" w:rsidP="00A76156">
            <w:pPr>
              <w:pStyle w:val="LargeHeadings"/>
              <w:jc w:val="center"/>
            </w:pPr>
            <w:r w:rsidRPr="00AA2824">
              <w:rPr>
                <w:noProof/>
              </w:rPr>
              <w:drawing>
                <wp:inline distT="0" distB="0" distL="0" distR="0" wp14:anchorId="3340F6F1" wp14:editId="5E4E40C8">
                  <wp:extent cx="396000" cy="396000"/>
                  <wp:effectExtent l="0" t="0" r="0" b="4445"/>
                  <wp:docPr id="260396983" name="Graphic 1" descr="Medica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96983" name="Graphic 260396983" descr="Medical with solid fill"/>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96000" cy="396000"/>
                          </a:xfrm>
                          <a:prstGeom prst="rect">
                            <a:avLst/>
                          </a:prstGeom>
                        </pic:spPr>
                      </pic:pic>
                    </a:graphicData>
                  </a:graphic>
                </wp:inline>
              </w:drawing>
            </w:r>
          </w:p>
        </w:tc>
        <w:tc>
          <w:tcPr>
            <w:tcW w:w="9468" w:type="dxa"/>
          </w:tcPr>
          <w:p w14:paraId="6C4BE43F" w14:textId="77777777" w:rsidR="005E4C15" w:rsidRPr="0081718F" w:rsidRDefault="005E4C15" w:rsidP="00A76156">
            <w:pPr>
              <w:pStyle w:val="LargeHeadings"/>
              <w:rPr>
                <w:sz w:val="21"/>
                <w:szCs w:val="21"/>
              </w:rPr>
            </w:pPr>
            <w:r w:rsidRPr="0081718F">
              <w:rPr>
                <w:sz w:val="21"/>
                <w:szCs w:val="21"/>
              </w:rPr>
              <w:t>We appropriately manage and respond to online incidents</w:t>
            </w:r>
          </w:p>
          <w:p w14:paraId="368048FC" w14:textId="77777777" w:rsidR="005E4C15" w:rsidRPr="0081718F" w:rsidRDefault="005E4C15" w:rsidP="005E4C15">
            <w:pPr>
              <w:pStyle w:val="ListParagraph"/>
              <w:numPr>
                <w:ilvl w:val="0"/>
                <w:numId w:val="45"/>
              </w:numPr>
              <w:spacing w:after="60" w:line="240" w:lineRule="auto"/>
              <w:rPr>
                <w:sz w:val="21"/>
                <w:szCs w:val="21"/>
              </w:rPr>
            </w:pPr>
            <w:r w:rsidRPr="0081718F">
              <w:rPr>
                <w:sz w:val="21"/>
                <w:szCs w:val="21"/>
              </w:rPr>
              <w:t>We work to prevent, respond, and learn from issues or incidents relating to the use of digital technology, including cybersecurity incidents, cyberbullying and risks to child safety.</w:t>
            </w:r>
          </w:p>
          <w:p w14:paraId="727CCE60" w14:textId="77777777" w:rsidR="005E4C15" w:rsidRPr="0081718F" w:rsidRDefault="005E4C15" w:rsidP="005E4C15">
            <w:pPr>
              <w:pStyle w:val="ListParagraph"/>
              <w:numPr>
                <w:ilvl w:val="0"/>
                <w:numId w:val="45"/>
              </w:numPr>
              <w:spacing w:after="60" w:line="240" w:lineRule="auto"/>
              <w:rPr>
                <w:b/>
                <w:bCs/>
                <w:sz w:val="21"/>
                <w:szCs w:val="21"/>
              </w:rPr>
            </w:pPr>
            <w:r w:rsidRPr="0081718F">
              <w:rPr>
                <w:sz w:val="21"/>
                <w:szCs w:val="21"/>
              </w:rPr>
              <w:t>We refer suspected illegal online acts to the police.</w:t>
            </w:r>
          </w:p>
        </w:tc>
      </w:tr>
    </w:tbl>
    <w:p w14:paraId="5548F0CE" w14:textId="77777777" w:rsidR="0081718F" w:rsidRDefault="0081718F" w:rsidP="001D2670">
      <w:pPr>
        <w:pStyle w:val="NoSpacing"/>
        <w:rPr>
          <w:rStyle w:val="Heading2Char"/>
          <w:color w:val="5B9BD5"/>
        </w:rPr>
      </w:pPr>
    </w:p>
    <w:p w14:paraId="6D36C69B" w14:textId="18E99D6C" w:rsidR="005E4C15" w:rsidRPr="00C208B0" w:rsidRDefault="005E4C15" w:rsidP="001D2670">
      <w:pPr>
        <w:pStyle w:val="NoSpacing"/>
        <w:rPr>
          <w:rStyle w:val="IntenseEmphasis"/>
          <w:b w:val="0"/>
          <w:bCs w:val="0"/>
          <w:color w:val="5B9BD5"/>
          <w:szCs w:val="20"/>
        </w:rPr>
      </w:pPr>
      <w:r w:rsidRPr="00C208B0">
        <w:rPr>
          <w:rStyle w:val="Heading2Char"/>
          <w:color w:val="5B9BD5"/>
        </w:rPr>
        <w:lastRenderedPageBreak/>
        <w:t>How parents and carers can help</w:t>
      </w:r>
    </w:p>
    <w:p w14:paraId="696E1195" w14:textId="77777777" w:rsidR="005E4C15" w:rsidRPr="00AA2824" w:rsidRDefault="005E4C15" w:rsidP="005E4C15">
      <w:pPr>
        <w:pStyle w:val="LargeHeadings"/>
        <w:rPr>
          <w:rStyle w:val="IntenseEmphasis"/>
          <w:rFonts w:cstheme="minorHAnsi"/>
          <w:i w:val="0"/>
          <w:iCs w:val="0"/>
          <w:color w:val="auto"/>
        </w:rPr>
      </w:pPr>
      <w:r w:rsidRPr="00AA2824">
        <w:rPr>
          <w:rStyle w:val="IntenseEmphasis"/>
          <w:rFonts w:cstheme="minorHAnsi"/>
          <w:i w:val="0"/>
          <w:iCs w:val="0"/>
          <w:color w:val="auto"/>
        </w:rPr>
        <w:t xml:space="preserve">Below are </w:t>
      </w:r>
      <w:r>
        <w:rPr>
          <w:rStyle w:val="IntenseEmphasis"/>
          <w:rFonts w:cstheme="minorHAnsi"/>
          <w:i w:val="0"/>
          <w:iCs w:val="0"/>
          <w:color w:val="auto"/>
        </w:rPr>
        <w:t xml:space="preserve">our suggestions for ways you </w:t>
      </w:r>
      <w:r w:rsidRPr="00AA2824">
        <w:rPr>
          <w:rStyle w:val="IntenseEmphasis"/>
          <w:rFonts w:cstheme="minorHAnsi"/>
          <w:i w:val="0"/>
          <w:iCs w:val="0"/>
          <w:color w:val="auto"/>
        </w:rPr>
        <w:t xml:space="preserve">can support </w:t>
      </w:r>
      <w:r>
        <w:rPr>
          <w:rStyle w:val="IntenseEmphasis"/>
          <w:rFonts w:cstheme="minorHAnsi"/>
          <w:i w:val="0"/>
          <w:iCs w:val="0"/>
          <w:color w:val="auto"/>
        </w:rPr>
        <w:t xml:space="preserve">your </w:t>
      </w:r>
      <w:r w:rsidRPr="00AA2824">
        <w:rPr>
          <w:rStyle w:val="IntenseEmphasis"/>
          <w:rFonts w:cstheme="minorHAnsi"/>
          <w:i w:val="0"/>
          <w:iCs w:val="0"/>
          <w:color w:val="auto"/>
        </w:rPr>
        <w:t>children to responsibly use digital technology.</w:t>
      </w:r>
    </w:p>
    <w:tbl>
      <w:tblPr>
        <w:tblStyle w:val="TableGrid"/>
        <w:tblW w:w="0" w:type="auto"/>
        <w:tblLook w:val="04A0" w:firstRow="1" w:lastRow="0" w:firstColumn="1" w:lastColumn="0" w:noHBand="0" w:noVBand="1"/>
      </w:tblPr>
      <w:tblGrid>
        <w:gridCol w:w="1056"/>
        <w:gridCol w:w="9460"/>
      </w:tblGrid>
      <w:tr w:rsidR="005E4C15" w:rsidRPr="00AA2824" w14:paraId="24BB0FB4" w14:textId="77777777" w:rsidTr="00A76156">
        <w:tc>
          <w:tcPr>
            <w:tcW w:w="996" w:type="dxa"/>
            <w:vAlign w:val="center"/>
          </w:tcPr>
          <w:p w14:paraId="3EA562E9" w14:textId="77777777" w:rsidR="005E4C15" w:rsidRDefault="005E4C15" w:rsidP="00A76156">
            <w:pPr>
              <w:jc w:val="center"/>
            </w:pPr>
          </w:p>
          <w:p w14:paraId="69D0600E" w14:textId="77777777" w:rsidR="005E4C15" w:rsidRPr="00AA2824" w:rsidRDefault="005E4C15" w:rsidP="00A76156">
            <w:pPr>
              <w:jc w:val="center"/>
              <w:rPr>
                <w:rStyle w:val="IntenseEmphasis"/>
                <w:b w:val="0"/>
                <w:bCs w:val="0"/>
                <w:i w:val="0"/>
                <w:iCs w:val="0"/>
                <w:color w:val="auto"/>
              </w:rPr>
            </w:pPr>
            <w:r>
              <w:rPr>
                <w:noProof/>
                <w:sz w:val="16"/>
                <w:szCs w:val="16"/>
              </w:rPr>
              <w:drawing>
                <wp:inline distT="0" distB="0" distL="0" distR="0" wp14:anchorId="7B183290" wp14:editId="6A58AC74">
                  <wp:extent cx="525600" cy="525600"/>
                  <wp:effectExtent l="0" t="0" r="0" b="0"/>
                  <wp:docPr id="1533098404" name="Graphic 1" descr="Daily calend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098404" name="Graphic 1533098404" descr="Daily calendar with solid fill"/>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525600" cy="525600"/>
                          </a:xfrm>
                          <a:prstGeom prst="rect">
                            <a:avLst/>
                          </a:prstGeom>
                        </pic:spPr>
                      </pic:pic>
                    </a:graphicData>
                  </a:graphic>
                </wp:inline>
              </w:drawing>
            </w:r>
          </w:p>
        </w:tc>
        <w:tc>
          <w:tcPr>
            <w:tcW w:w="9460" w:type="dxa"/>
          </w:tcPr>
          <w:p w14:paraId="7A01EA00" w14:textId="77777777" w:rsidR="005E4C15" w:rsidRPr="0081718F" w:rsidRDefault="005E4C15" w:rsidP="00A76156">
            <w:pPr>
              <w:pStyle w:val="LargeHeadings"/>
              <w:rPr>
                <w:rStyle w:val="IntenseEmphasis"/>
                <w:b/>
                <w:bCs/>
                <w:i w:val="0"/>
                <w:iCs w:val="0"/>
                <w:color w:val="auto"/>
                <w:sz w:val="21"/>
                <w:szCs w:val="21"/>
              </w:rPr>
            </w:pPr>
            <w:r w:rsidRPr="0081718F">
              <w:rPr>
                <w:rStyle w:val="IntenseEmphasis"/>
                <w:b/>
                <w:bCs/>
                <w:i w:val="0"/>
                <w:iCs w:val="0"/>
                <w:color w:val="auto"/>
                <w:sz w:val="21"/>
                <w:szCs w:val="21"/>
              </w:rPr>
              <w:t xml:space="preserve">Establish clear routines </w:t>
            </w:r>
          </w:p>
          <w:p w14:paraId="367AF7F0" w14:textId="77777777" w:rsidR="005E4C15" w:rsidRPr="0081718F" w:rsidRDefault="005E4C15" w:rsidP="005E4C15">
            <w:pPr>
              <w:pStyle w:val="ListParagraph"/>
              <w:numPr>
                <w:ilvl w:val="0"/>
                <w:numId w:val="39"/>
              </w:numPr>
              <w:spacing w:after="60" w:line="240" w:lineRule="auto"/>
              <w:rPr>
                <w:rStyle w:val="IntenseEmphasis"/>
                <w:b w:val="0"/>
                <w:bCs w:val="0"/>
                <w:i w:val="0"/>
                <w:iCs w:val="0"/>
                <w:color w:val="auto"/>
                <w:sz w:val="21"/>
                <w:szCs w:val="21"/>
              </w:rPr>
            </w:pPr>
            <w:r w:rsidRPr="0081718F">
              <w:rPr>
                <w:rStyle w:val="IntenseEmphasis"/>
                <w:b w:val="0"/>
                <w:bCs w:val="0"/>
                <w:i w:val="0"/>
                <w:iCs w:val="0"/>
                <w:color w:val="auto"/>
                <w:sz w:val="21"/>
                <w:szCs w:val="21"/>
              </w:rPr>
              <w:t>Talk to your child about expectations including when, where, and how digital devices can be used at home, ensuring these rules are age-appropriate and consistent. These can include:</w:t>
            </w:r>
          </w:p>
          <w:p w14:paraId="2686886F" w14:textId="77777777" w:rsidR="005E4C15" w:rsidRPr="0081718F" w:rsidRDefault="005E4C15" w:rsidP="005E4C15">
            <w:pPr>
              <w:pStyle w:val="ListParagraph"/>
              <w:numPr>
                <w:ilvl w:val="1"/>
                <w:numId w:val="39"/>
              </w:numPr>
              <w:spacing w:after="60" w:line="240" w:lineRule="auto"/>
              <w:rPr>
                <w:sz w:val="21"/>
                <w:szCs w:val="21"/>
              </w:rPr>
            </w:pPr>
            <w:r w:rsidRPr="0081718F">
              <w:rPr>
                <w:sz w:val="21"/>
                <w:szCs w:val="21"/>
                <w:lang w:eastAsia="en-AU"/>
              </w:rPr>
              <w:t xml:space="preserve">Requiring devices to be used in a common area, such as a living room or kitchen </w:t>
            </w:r>
          </w:p>
          <w:p w14:paraId="122CC06D" w14:textId="77777777" w:rsidR="005E4C15" w:rsidRPr="0081718F" w:rsidRDefault="005E4C15" w:rsidP="005E4C15">
            <w:pPr>
              <w:pStyle w:val="ListParagraph"/>
              <w:numPr>
                <w:ilvl w:val="1"/>
                <w:numId w:val="39"/>
              </w:numPr>
              <w:spacing w:after="60" w:line="240" w:lineRule="auto"/>
              <w:rPr>
                <w:sz w:val="21"/>
                <w:szCs w:val="21"/>
              </w:rPr>
            </w:pPr>
            <w:r w:rsidRPr="0081718F">
              <w:rPr>
                <w:sz w:val="21"/>
                <w:szCs w:val="21"/>
                <w:lang w:eastAsia="en-AU"/>
              </w:rPr>
              <w:t>Setting up a specific area for charging devices overnight, away from bedrooms, to promote better sleep hygiene.</w:t>
            </w:r>
          </w:p>
          <w:p w14:paraId="53A96601" w14:textId="241DAF48" w:rsidR="005E4C15" w:rsidRPr="0081718F" w:rsidRDefault="005E4C15" w:rsidP="006A04C1">
            <w:pPr>
              <w:pStyle w:val="ListParagraph"/>
              <w:numPr>
                <w:ilvl w:val="0"/>
                <w:numId w:val="39"/>
              </w:numPr>
              <w:spacing w:after="60" w:line="240" w:lineRule="auto"/>
              <w:rPr>
                <w:rStyle w:val="IntenseEmphasis"/>
                <w:b w:val="0"/>
                <w:bCs w:val="0"/>
                <w:i w:val="0"/>
                <w:iCs w:val="0"/>
                <w:color w:val="auto"/>
                <w:sz w:val="21"/>
                <w:szCs w:val="21"/>
              </w:rPr>
            </w:pPr>
            <w:r w:rsidRPr="0081718F">
              <w:rPr>
                <w:rStyle w:val="IntenseEmphasis"/>
                <w:b w:val="0"/>
                <w:bCs w:val="0"/>
                <w:i w:val="0"/>
                <w:iCs w:val="0"/>
                <w:color w:val="auto"/>
                <w:sz w:val="21"/>
                <w:szCs w:val="21"/>
              </w:rPr>
              <w:t>Be present when your child is using digital devices, especially for younger children who may not yet understand online risks.</w:t>
            </w:r>
          </w:p>
        </w:tc>
      </w:tr>
      <w:tr w:rsidR="005E4C15" w:rsidRPr="00AA2824" w14:paraId="2DFDEA90" w14:textId="77777777" w:rsidTr="00A76156">
        <w:tc>
          <w:tcPr>
            <w:tcW w:w="996" w:type="dxa"/>
            <w:vAlign w:val="center"/>
          </w:tcPr>
          <w:p w14:paraId="37562FFA" w14:textId="77777777" w:rsidR="005E4C15" w:rsidRPr="00AA2824" w:rsidRDefault="005E4C15" w:rsidP="00A76156">
            <w:pPr>
              <w:jc w:val="center"/>
              <w:rPr>
                <w:rStyle w:val="IntenseEmphasis"/>
                <w:b w:val="0"/>
                <w:bCs w:val="0"/>
                <w:i w:val="0"/>
                <w:iCs w:val="0"/>
                <w:color w:val="auto"/>
              </w:rPr>
            </w:pPr>
            <w:r w:rsidRPr="00AA2824">
              <w:rPr>
                <w:noProof/>
              </w:rPr>
              <w:drawing>
                <wp:inline distT="0" distB="0" distL="0" distR="0" wp14:anchorId="66DCDEF1" wp14:editId="4261A69B">
                  <wp:extent cx="523875" cy="523875"/>
                  <wp:effectExtent l="0" t="0" r="0" b="0"/>
                  <wp:docPr id="645829019" name="Graphic 2" descr="Sto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829019" name="Graphic 645829019" descr="Stop with solid fill"/>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524399" cy="524399"/>
                          </a:xfrm>
                          <a:prstGeom prst="rect">
                            <a:avLst/>
                          </a:prstGeom>
                        </pic:spPr>
                      </pic:pic>
                    </a:graphicData>
                  </a:graphic>
                </wp:inline>
              </w:drawing>
            </w:r>
          </w:p>
        </w:tc>
        <w:tc>
          <w:tcPr>
            <w:tcW w:w="9460" w:type="dxa"/>
          </w:tcPr>
          <w:p w14:paraId="007B5D85" w14:textId="77777777" w:rsidR="005E4C15" w:rsidRPr="0081718F" w:rsidRDefault="005E4C15" w:rsidP="00A76156">
            <w:pPr>
              <w:pStyle w:val="LargeHeadings"/>
              <w:rPr>
                <w:rStyle w:val="IntenseEmphasis"/>
                <w:b/>
                <w:bCs/>
                <w:i w:val="0"/>
                <w:iCs w:val="0"/>
                <w:color w:val="auto"/>
                <w:sz w:val="21"/>
                <w:szCs w:val="21"/>
              </w:rPr>
            </w:pPr>
            <w:r w:rsidRPr="0081718F">
              <w:rPr>
                <w:rStyle w:val="IntenseEmphasis"/>
                <w:b/>
                <w:bCs/>
                <w:i w:val="0"/>
                <w:iCs w:val="0"/>
                <w:color w:val="auto"/>
                <w:sz w:val="21"/>
                <w:szCs w:val="21"/>
              </w:rPr>
              <w:t>Restrict inappropriate content</w:t>
            </w:r>
          </w:p>
          <w:p w14:paraId="17BF66AD" w14:textId="77777777" w:rsidR="005E4C15" w:rsidRPr="0081718F" w:rsidRDefault="005E4C15" w:rsidP="005E4C15">
            <w:pPr>
              <w:pStyle w:val="ListParagraph"/>
              <w:numPr>
                <w:ilvl w:val="0"/>
                <w:numId w:val="39"/>
              </w:numPr>
              <w:spacing w:after="60" w:line="240" w:lineRule="auto"/>
              <w:rPr>
                <w:rStyle w:val="IntenseEmphasis"/>
                <w:b w:val="0"/>
                <w:bCs w:val="0"/>
                <w:i w:val="0"/>
                <w:iCs w:val="0"/>
                <w:color w:val="auto"/>
                <w:sz w:val="21"/>
                <w:szCs w:val="21"/>
              </w:rPr>
            </w:pPr>
            <w:r w:rsidRPr="0081718F">
              <w:rPr>
                <w:rStyle w:val="IntenseEmphasis"/>
                <w:b w:val="0"/>
                <w:bCs w:val="0"/>
                <w:i w:val="0"/>
                <w:iCs w:val="0"/>
                <w:color w:val="auto"/>
                <w:sz w:val="21"/>
                <w:szCs w:val="21"/>
              </w:rPr>
              <w:t>Use built-in parental controls on devices and apps to help manage their device access and restrict inappropriate content, including apps and websites that are not suitable for their age group.</w:t>
            </w:r>
          </w:p>
          <w:p w14:paraId="404B90C7" w14:textId="7DF13E4D" w:rsidR="005E4C15" w:rsidRPr="0081718F" w:rsidRDefault="005E4C15" w:rsidP="006A04C1">
            <w:pPr>
              <w:pStyle w:val="ListParagraph"/>
              <w:numPr>
                <w:ilvl w:val="0"/>
                <w:numId w:val="39"/>
              </w:numPr>
              <w:spacing w:after="60" w:line="240" w:lineRule="auto"/>
              <w:rPr>
                <w:rStyle w:val="IntenseEmphasis"/>
                <w:b w:val="0"/>
                <w:bCs w:val="0"/>
                <w:i w:val="0"/>
                <w:iCs w:val="0"/>
                <w:color w:val="auto"/>
                <w:sz w:val="21"/>
                <w:szCs w:val="21"/>
              </w:rPr>
            </w:pPr>
            <w:r w:rsidRPr="0081718F">
              <w:rPr>
                <w:rStyle w:val="IntenseEmphasis"/>
                <w:b w:val="0"/>
                <w:bCs w:val="0"/>
                <w:i w:val="0"/>
                <w:iCs w:val="0"/>
                <w:color w:val="auto"/>
                <w:sz w:val="21"/>
                <w:szCs w:val="21"/>
              </w:rPr>
              <w:t>Consider restricting the use of non-educational apps and apps with addictive game mechanics (e.g. rewards, badges, limited exit options).</w:t>
            </w:r>
          </w:p>
        </w:tc>
      </w:tr>
      <w:tr w:rsidR="005E4C15" w:rsidRPr="00AA2824" w14:paraId="69ECC512" w14:textId="77777777" w:rsidTr="00A76156">
        <w:tc>
          <w:tcPr>
            <w:tcW w:w="996" w:type="dxa"/>
            <w:vAlign w:val="center"/>
          </w:tcPr>
          <w:p w14:paraId="011C6464" w14:textId="77777777" w:rsidR="005E4C15" w:rsidRPr="00AA2824" w:rsidRDefault="005E4C15" w:rsidP="00A76156">
            <w:pPr>
              <w:jc w:val="center"/>
              <w:rPr>
                <w:rStyle w:val="IntenseEmphasis"/>
                <w:b w:val="0"/>
                <w:bCs w:val="0"/>
                <w:i w:val="0"/>
                <w:iCs w:val="0"/>
                <w:color w:val="auto"/>
              </w:rPr>
            </w:pPr>
            <w:r>
              <w:rPr>
                <w:noProof/>
                <w:sz w:val="16"/>
                <w:szCs w:val="16"/>
              </w:rPr>
              <w:drawing>
                <wp:inline distT="0" distB="0" distL="0" distR="0" wp14:anchorId="37416718" wp14:editId="631CD4F0">
                  <wp:extent cx="523875" cy="523875"/>
                  <wp:effectExtent l="0" t="0" r="9525" b="0"/>
                  <wp:docPr id="1346344694" name="Graphic 1" descr="Teach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344694" name="Graphic 1346344694" descr="Teacher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523875" cy="523875"/>
                          </a:xfrm>
                          <a:prstGeom prst="rect">
                            <a:avLst/>
                          </a:prstGeom>
                        </pic:spPr>
                      </pic:pic>
                    </a:graphicData>
                  </a:graphic>
                </wp:inline>
              </w:drawing>
            </w:r>
          </w:p>
        </w:tc>
        <w:tc>
          <w:tcPr>
            <w:tcW w:w="9460" w:type="dxa"/>
          </w:tcPr>
          <w:p w14:paraId="39440E25" w14:textId="77777777" w:rsidR="005E4C15" w:rsidRPr="0081718F" w:rsidRDefault="005E4C15" w:rsidP="00A76156">
            <w:pPr>
              <w:pStyle w:val="LargeHeadings"/>
              <w:rPr>
                <w:rStyle w:val="IntenseEmphasis"/>
                <w:b/>
                <w:bCs/>
                <w:i w:val="0"/>
                <w:iCs w:val="0"/>
                <w:color w:val="auto"/>
                <w:sz w:val="21"/>
                <w:szCs w:val="21"/>
              </w:rPr>
            </w:pPr>
            <w:r w:rsidRPr="0081718F">
              <w:rPr>
                <w:rStyle w:val="IntenseEmphasis"/>
                <w:b/>
                <w:bCs/>
                <w:i w:val="0"/>
                <w:iCs w:val="0"/>
                <w:color w:val="auto"/>
                <w:sz w:val="21"/>
                <w:szCs w:val="21"/>
              </w:rPr>
              <w:t>Talk about online safety</w:t>
            </w:r>
          </w:p>
          <w:p w14:paraId="02DF75AB" w14:textId="77777777" w:rsidR="005E4C15" w:rsidRPr="0081718F" w:rsidRDefault="005E4C15" w:rsidP="005E4C15">
            <w:pPr>
              <w:pStyle w:val="ListParagraph"/>
              <w:numPr>
                <w:ilvl w:val="0"/>
                <w:numId w:val="39"/>
              </w:numPr>
              <w:spacing w:after="60" w:line="240" w:lineRule="auto"/>
              <w:rPr>
                <w:rStyle w:val="IntenseEmphasis"/>
                <w:b w:val="0"/>
                <w:bCs w:val="0"/>
                <w:i w:val="0"/>
                <w:iCs w:val="0"/>
                <w:color w:val="auto"/>
                <w:sz w:val="21"/>
                <w:szCs w:val="21"/>
              </w:rPr>
            </w:pPr>
            <w:r w:rsidRPr="0081718F">
              <w:rPr>
                <w:rStyle w:val="IntenseEmphasis"/>
                <w:b w:val="0"/>
                <w:bCs w:val="0"/>
                <w:i w:val="0"/>
                <w:iCs w:val="0"/>
                <w:color w:val="auto"/>
                <w:sz w:val="21"/>
                <w:szCs w:val="21"/>
              </w:rPr>
              <w:t>Talk with your child about the importance of protecting personal information and recognising online scams.</w:t>
            </w:r>
          </w:p>
          <w:p w14:paraId="51B1BFFE" w14:textId="77777777" w:rsidR="005E4C15" w:rsidRPr="0081718F" w:rsidRDefault="005E4C15" w:rsidP="005E4C15">
            <w:pPr>
              <w:pStyle w:val="ListParagraph"/>
              <w:numPr>
                <w:ilvl w:val="0"/>
                <w:numId w:val="39"/>
              </w:numPr>
              <w:spacing w:after="60" w:line="240" w:lineRule="auto"/>
              <w:rPr>
                <w:rStyle w:val="IntenseEmphasis"/>
                <w:b w:val="0"/>
                <w:bCs w:val="0"/>
                <w:i w:val="0"/>
                <w:iCs w:val="0"/>
                <w:color w:val="auto"/>
                <w:sz w:val="21"/>
                <w:szCs w:val="21"/>
              </w:rPr>
            </w:pPr>
            <w:r w:rsidRPr="0081718F">
              <w:rPr>
                <w:rStyle w:val="IntenseEmphasis"/>
                <w:b w:val="0"/>
                <w:bCs w:val="0"/>
                <w:i w:val="0"/>
                <w:iCs w:val="0"/>
                <w:color w:val="auto"/>
                <w:sz w:val="21"/>
                <w:szCs w:val="21"/>
              </w:rPr>
              <w:t xml:space="preserve">Talk with your child about age restrictions on social media and explore other ways they can connect with their friends online and offline. </w:t>
            </w:r>
          </w:p>
          <w:p w14:paraId="2B1F46D3" w14:textId="77777777" w:rsidR="005E4C15" w:rsidRPr="0081718F" w:rsidRDefault="005E4C15" w:rsidP="005E4C15">
            <w:pPr>
              <w:pStyle w:val="ListParagraph"/>
              <w:numPr>
                <w:ilvl w:val="0"/>
                <w:numId w:val="39"/>
              </w:numPr>
              <w:spacing w:after="60" w:line="240" w:lineRule="auto"/>
              <w:rPr>
                <w:rStyle w:val="IntenseEmphasis"/>
                <w:b w:val="0"/>
                <w:bCs w:val="0"/>
                <w:i w:val="0"/>
                <w:iCs w:val="0"/>
                <w:color w:val="auto"/>
                <w:sz w:val="21"/>
                <w:szCs w:val="21"/>
              </w:rPr>
            </w:pPr>
            <w:r w:rsidRPr="0081718F">
              <w:rPr>
                <w:rStyle w:val="IntenseEmphasis"/>
                <w:b w:val="0"/>
                <w:bCs w:val="0"/>
                <w:i w:val="0"/>
                <w:iCs w:val="0"/>
                <w:color w:val="auto"/>
                <w:sz w:val="21"/>
                <w:szCs w:val="21"/>
              </w:rPr>
              <w:t>Encourage your child to talk to you or another trusted adult if they feel unsafe online.</w:t>
            </w:r>
          </w:p>
        </w:tc>
      </w:tr>
      <w:tr w:rsidR="005E4C15" w:rsidRPr="00AA2824" w14:paraId="6C6D4F61" w14:textId="77777777" w:rsidTr="00A76156">
        <w:tc>
          <w:tcPr>
            <w:tcW w:w="996" w:type="dxa"/>
            <w:vAlign w:val="center"/>
          </w:tcPr>
          <w:p w14:paraId="3B513B20" w14:textId="77777777" w:rsidR="005E4C15" w:rsidRPr="00AA2824" w:rsidRDefault="005E4C15" w:rsidP="00A76156">
            <w:pPr>
              <w:jc w:val="center"/>
              <w:rPr>
                <w:rStyle w:val="IntenseEmphasis"/>
                <w:b w:val="0"/>
                <w:bCs w:val="0"/>
                <w:i w:val="0"/>
                <w:iCs w:val="0"/>
                <w:color w:val="auto"/>
              </w:rPr>
            </w:pPr>
            <w:r>
              <w:rPr>
                <w:noProof/>
              </w:rPr>
              <w:drawing>
                <wp:inline distT="0" distB="0" distL="0" distR="0" wp14:anchorId="6421F77E" wp14:editId="062083BB">
                  <wp:extent cx="523875" cy="523875"/>
                  <wp:effectExtent l="0" t="0" r="0" b="9525"/>
                  <wp:docPr id="965784991" name="Graphic 2"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84991" name="Graphic 965784991" descr="Scales of justice with solid fill"/>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523875" cy="523875"/>
                          </a:xfrm>
                          <a:prstGeom prst="rect">
                            <a:avLst/>
                          </a:prstGeom>
                        </pic:spPr>
                      </pic:pic>
                    </a:graphicData>
                  </a:graphic>
                </wp:inline>
              </w:drawing>
            </w:r>
          </w:p>
        </w:tc>
        <w:tc>
          <w:tcPr>
            <w:tcW w:w="9460" w:type="dxa"/>
          </w:tcPr>
          <w:p w14:paraId="36561092" w14:textId="77777777" w:rsidR="005E4C15" w:rsidRPr="0081718F" w:rsidRDefault="005E4C15" w:rsidP="00A76156">
            <w:pPr>
              <w:pStyle w:val="LargeHeadings"/>
              <w:rPr>
                <w:rStyle w:val="IntenseEmphasis"/>
                <w:b/>
                <w:bCs/>
                <w:i w:val="0"/>
                <w:iCs w:val="0"/>
                <w:color w:val="auto"/>
                <w:sz w:val="21"/>
                <w:szCs w:val="21"/>
              </w:rPr>
            </w:pPr>
            <w:r w:rsidRPr="0081718F">
              <w:rPr>
                <w:rStyle w:val="IntenseEmphasis"/>
                <w:b/>
                <w:bCs/>
                <w:i w:val="0"/>
                <w:iCs w:val="0"/>
                <w:color w:val="auto"/>
                <w:sz w:val="21"/>
                <w:szCs w:val="21"/>
              </w:rPr>
              <w:t>Model responsible and balanced technology use</w:t>
            </w:r>
          </w:p>
          <w:p w14:paraId="1EC671A1" w14:textId="77777777" w:rsidR="005E4C15" w:rsidRPr="0081718F" w:rsidRDefault="005E4C15" w:rsidP="005E4C15">
            <w:pPr>
              <w:pStyle w:val="ListParagraph"/>
              <w:numPr>
                <w:ilvl w:val="0"/>
                <w:numId w:val="39"/>
              </w:numPr>
              <w:spacing w:after="60" w:line="240" w:lineRule="auto"/>
              <w:rPr>
                <w:rStyle w:val="IntenseEmphasis"/>
                <w:i w:val="0"/>
                <w:iCs w:val="0"/>
                <w:color w:val="auto"/>
                <w:sz w:val="21"/>
                <w:szCs w:val="21"/>
              </w:rPr>
            </w:pPr>
            <w:r w:rsidRPr="0081718F">
              <w:rPr>
                <w:rStyle w:val="IntenseEmphasis"/>
                <w:b w:val="0"/>
                <w:bCs w:val="0"/>
                <w:i w:val="0"/>
                <w:iCs w:val="0"/>
                <w:color w:val="auto"/>
                <w:sz w:val="21"/>
                <w:szCs w:val="21"/>
              </w:rPr>
              <w:t>Encourage a healthy balance between screen time and offline activities, especially outdoor unstructured play and time with friends and family, face-to-face.</w:t>
            </w:r>
            <w:r w:rsidRPr="0081718F">
              <w:rPr>
                <w:rStyle w:val="IntenseEmphasis"/>
                <w:i w:val="0"/>
                <w:iCs w:val="0"/>
                <w:color w:val="auto"/>
                <w:sz w:val="21"/>
                <w:szCs w:val="21"/>
              </w:rPr>
              <w:t xml:space="preserve"> *</w:t>
            </w:r>
          </w:p>
          <w:p w14:paraId="3E01F6FE" w14:textId="77777777" w:rsidR="005E4C15" w:rsidRPr="0081718F" w:rsidRDefault="005E4C15" w:rsidP="005E4C15">
            <w:pPr>
              <w:pStyle w:val="ListParagraph"/>
              <w:numPr>
                <w:ilvl w:val="0"/>
                <w:numId w:val="39"/>
              </w:numPr>
              <w:spacing w:after="60" w:line="240" w:lineRule="auto"/>
              <w:rPr>
                <w:rStyle w:val="IntenseEmphasis"/>
                <w:i w:val="0"/>
                <w:iCs w:val="0"/>
                <w:color w:val="auto"/>
                <w:sz w:val="21"/>
                <w:szCs w:val="21"/>
              </w:rPr>
            </w:pPr>
            <w:r w:rsidRPr="0081718F">
              <w:rPr>
                <w:rStyle w:val="IntenseEmphasis"/>
                <w:b w:val="0"/>
                <w:bCs w:val="0"/>
                <w:i w:val="0"/>
                <w:iCs w:val="0"/>
                <w:color w:val="auto"/>
                <w:sz w:val="21"/>
                <w:szCs w:val="21"/>
              </w:rPr>
              <w:t>Demonstrate responsible and balanced tech use in your own daily routine to set a good example for your child.</w:t>
            </w:r>
          </w:p>
        </w:tc>
      </w:tr>
      <w:tr w:rsidR="005E4C15" w:rsidRPr="00AA2824" w14:paraId="523EADFB" w14:textId="77777777" w:rsidTr="00A76156">
        <w:tc>
          <w:tcPr>
            <w:tcW w:w="996" w:type="dxa"/>
            <w:vAlign w:val="center"/>
          </w:tcPr>
          <w:p w14:paraId="388B25AA" w14:textId="77777777" w:rsidR="005E4C15" w:rsidRPr="00AA2824" w:rsidRDefault="005E4C15" w:rsidP="00A76156">
            <w:pPr>
              <w:jc w:val="center"/>
              <w:rPr>
                <w:rStyle w:val="IntenseEmphasis"/>
                <w:b w:val="0"/>
                <w:bCs w:val="0"/>
                <w:i w:val="0"/>
                <w:iCs w:val="0"/>
                <w:color w:val="auto"/>
              </w:rPr>
            </w:pPr>
            <w:r>
              <w:rPr>
                <w:noProof/>
              </w:rPr>
              <w:drawing>
                <wp:inline distT="0" distB="0" distL="0" distR="0" wp14:anchorId="286A4014" wp14:editId="0F28FA03">
                  <wp:extent cx="525600" cy="525600"/>
                  <wp:effectExtent l="0" t="0" r="8255" b="0"/>
                  <wp:docPr id="1498721673" name="Graphic 3"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721673" name="Graphic 1498721673" descr="Handshake with solid fill"/>
                          <pic:cNvPicPr/>
                        </pic:nvPicPr>
                        <pic:blipFill>
                          <a:blip r:embed="rId30">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525600" cy="525600"/>
                          </a:xfrm>
                          <a:prstGeom prst="rect">
                            <a:avLst/>
                          </a:prstGeom>
                        </pic:spPr>
                      </pic:pic>
                    </a:graphicData>
                  </a:graphic>
                </wp:inline>
              </w:drawing>
            </w:r>
          </w:p>
        </w:tc>
        <w:tc>
          <w:tcPr>
            <w:tcW w:w="9460" w:type="dxa"/>
          </w:tcPr>
          <w:p w14:paraId="4D30B41D" w14:textId="77777777" w:rsidR="005E4C15" w:rsidRPr="0081718F" w:rsidRDefault="005E4C15" w:rsidP="00A76156">
            <w:pPr>
              <w:pStyle w:val="LargeHeadings"/>
              <w:rPr>
                <w:rStyle w:val="IntenseEmphasis"/>
                <w:b/>
                <w:bCs/>
                <w:i w:val="0"/>
                <w:iCs w:val="0"/>
                <w:color w:val="auto"/>
                <w:sz w:val="21"/>
                <w:szCs w:val="21"/>
              </w:rPr>
            </w:pPr>
            <w:r w:rsidRPr="0081718F">
              <w:rPr>
                <w:rStyle w:val="IntenseEmphasis"/>
                <w:b/>
                <w:bCs/>
                <w:i w:val="0"/>
                <w:iCs w:val="0"/>
                <w:color w:val="auto"/>
                <w:sz w:val="21"/>
                <w:szCs w:val="21"/>
              </w:rPr>
              <w:t>Work with us</w:t>
            </w:r>
          </w:p>
          <w:p w14:paraId="607A8FB4" w14:textId="77777777" w:rsidR="005E4C15" w:rsidRPr="0081718F" w:rsidRDefault="005E4C15" w:rsidP="005E4C15">
            <w:pPr>
              <w:pStyle w:val="ListParagraph"/>
              <w:numPr>
                <w:ilvl w:val="0"/>
                <w:numId w:val="39"/>
              </w:numPr>
              <w:spacing w:after="60" w:line="240" w:lineRule="auto"/>
              <w:rPr>
                <w:rStyle w:val="IntenseEmphasis"/>
                <w:b w:val="0"/>
                <w:bCs w:val="0"/>
                <w:i w:val="0"/>
                <w:iCs w:val="0"/>
                <w:color w:val="auto"/>
                <w:sz w:val="21"/>
                <w:szCs w:val="21"/>
              </w:rPr>
            </w:pPr>
            <w:r w:rsidRPr="0081718F">
              <w:rPr>
                <w:rStyle w:val="IntenseEmphasis"/>
                <w:b w:val="0"/>
                <w:bCs w:val="0"/>
                <w:i w:val="0"/>
                <w:iCs w:val="0"/>
                <w:color w:val="auto"/>
                <w:sz w:val="21"/>
                <w:szCs w:val="21"/>
              </w:rPr>
              <w:t>Let your child’s teacher know about concerns you have regarding their technology use</w:t>
            </w:r>
          </w:p>
          <w:p w14:paraId="58E7DE0E" w14:textId="77777777" w:rsidR="005E4C15" w:rsidRPr="0081718F" w:rsidRDefault="005E4C15" w:rsidP="005E4C15">
            <w:pPr>
              <w:pStyle w:val="ListParagraph"/>
              <w:numPr>
                <w:ilvl w:val="0"/>
                <w:numId w:val="39"/>
              </w:numPr>
              <w:spacing w:after="60" w:line="240" w:lineRule="auto"/>
              <w:rPr>
                <w:rStyle w:val="IntenseEmphasis"/>
                <w:b w:val="0"/>
                <w:bCs w:val="0"/>
                <w:i w:val="0"/>
                <w:iCs w:val="0"/>
                <w:color w:val="auto"/>
                <w:sz w:val="21"/>
                <w:szCs w:val="21"/>
              </w:rPr>
            </w:pPr>
            <w:r w:rsidRPr="0081718F">
              <w:rPr>
                <w:rStyle w:val="IntenseEmphasis"/>
                <w:b w:val="0"/>
                <w:bCs w:val="0"/>
                <w:i w:val="0"/>
                <w:iCs w:val="0"/>
                <w:color w:val="auto"/>
                <w:sz w:val="21"/>
                <w:szCs w:val="21"/>
              </w:rPr>
              <w:t>Keep informed about what your child is learning at school, so you can help reinforce positive messages at home.</w:t>
            </w:r>
          </w:p>
        </w:tc>
      </w:tr>
    </w:tbl>
    <w:p w14:paraId="49A5496E" w14:textId="77777777" w:rsidR="005E4C15" w:rsidRPr="006E3FCD" w:rsidRDefault="005E4C15" w:rsidP="001D2670">
      <w:pPr>
        <w:pStyle w:val="NoSpacing"/>
        <w:rPr>
          <w:rStyle w:val="IntenseEmphasis"/>
          <w:b w:val="0"/>
          <w:bCs w:val="0"/>
          <w:i w:val="0"/>
          <w:iCs w:val="0"/>
          <w:color w:val="auto"/>
          <w:sz w:val="10"/>
          <w:szCs w:val="10"/>
        </w:rPr>
      </w:pPr>
    </w:p>
    <w:tbl>
      <w:tblPr>
        <w:tblStyle w:val="TableGrid"/>
        <w:tblW w:w="0" w:type="auto"/>
        <w:tblLook w:val="04A0" w:firstRow="1" w:lastRow="0" w:firstColumn="1" w:lastColumn="0" w:noHBand="0" w:noVBand="1"/>
      </w:tblPr>
      <w:tblGrid>
        <w:gridCol w:w="10456"/>
      </w:tblGrid>
      <w:tr w:rsidR="005E4C15" w:rsidRPr="00AA2824" w14:paraId="39F8AB3D" w14:textId="77777777" w:rsidTr="00A76156">
        <w:tc>
          <w:tcPr>
            <w:tcW w:w="10456" w:type="dxa"/>
          </w:tcPr>
          <w:p w14:paraId="64FED33B" w14:textId="77777777" w:rsidR="005E4C15" w:rsidRPr="0081718F" w:rsidRDefault="005E4C15" w:rsidP="00A76156">
            <w:pPr>
              <w:pStyle w:val="LargeHeadings"/>
              <w:rPr>
                <w:rStyle w:val="IntenseEmphasis"/>
                <w:rFonts w:cstheme="minorHAnsi"/>
                <w:i w:val="0"/>
                <w:iCs w:val="0"/>
                <w:color w:val="auto"/>
                <w:sz w:val="21"/>
                <w:szCs w:val="21"/>
              </w:rPr>
            </w:pPr>
            <w:r w:rsidRPr="00AA2824">
              <w:rPr>
                <w:rStyle w:val="IntenseEmphasis"/>
                <w:rFonts w:cstheme="minorHAnsi"/>
                <w:b/>
                <w:bCs/>
                <w:i w:val="0"/>
                <w:iCs w:val="0"/>
                <w:color w:val="auto"/>
              </w:rPr>
              <w:t>*</w:t>
            </w:r>
            <w:r w:rsidRPr="0081718F">
              <w:rPr>
                <w:rStyle w:val="IntenseEmphasis"/>
                <w:rFonts w:cstheme="minorHAnsi"/>
                <w:b/>
                <w:bCs/>
                <w:i w:val="0"/>
                <w:iCs w:val="0"/>
                <w:color w:val="auto"/>
                <w:sz w:val="21"/>
                <w:szCs w:val="21"/>
              </w:rPr>
              <w:t>Australia’s physical activity and sedentary behaviour guidelines</w:t>
            </w:r>
            <w:r w:rsidRPr="0081718F">
              <w:rPr>
                <w:rStyle w:val="IntenseEmphasis"/>
                <w:rFonts w:cstheme="minorHAnsi"/>
                <w:i w:val="0"/>
                <w:iCs w:val="0"/>
                <w:color w:val="auto"/>
                <w:sz w:val="21"/>
                <w:szCs w:val="21"/>
              </w:rPr>
              <w:t xml:space="preserve"> include the following recommendations for children between 5-17 years-old regarding sedentary recreational screen time:</w:t>
            </w:r>
          </w:p>
          <w:p w14:paraId="1EFA6935" w14:textId="77777777" w:rsidR="005E4C15" w:rsidRPr="0081718F" w:rsidRDefault="005E4C15" w:rsidP="005E4C15">
            <w:pPr>
              <w:pStyle w:val="LargeHeadings"/>
              <w:numPr>
                <w:ilvl w:val="0"/>
                <w:numId w:val="40"/>
              </w:numPr>
              <w:rPr>
                <w:rStyle w:val="IntenseEmphasis"/>
                <w:rFonts w:cstheme="minorHAnsi"/>
                <w:i w:val="0"/>
                <w:iCs w:val="0"/>
                <w:color w:val="auto"/>
                <w:sz w:val="21"/>
                <w:szCs w:val="21"/>
              </w:rPr>
            </w:pPr>
            <w:r w:rsidRPr="0081718F">
              <w:rPr>
                <w:rStyle w:val="IntenseEmphasis"/>
                <w:rFonts w:cstheme="minorHAnsi"/>
                <w:i w:val="0"/>
                <w:iCs w:val="0"/>
                <w:color w:val="auto"/>
                <w:sz w:val="21"/>
                <w:szCs w:val="21"/>
              </w:rPr>
              <w:t>no more than 2 hours of sedentary recreational screen time per day</w:t>
            </w:r>
          </w:p>
          <w:p w14:paraId="07A2E9E1" w14:textId="77777777" w:rsidR="005E4C15" w:rsidRPr="0081718F" w:rsidRDefault="005E4C15" w:rsidP="005E4C15">
            <w:pPr>
              <w:pStyle w:val="LargeHeadings"/>
              <w:numPr>
                <w:ilvl w:val="0"/>
                <w:numId w:val="40"/>
              </w:numPr>
              <w:rPr>
                <w:rStyle w:val="IntenseEmphasis"/>
                <w:rFonts w:cstheme="minorBidi"/>
                <w:i w:val="0"/>
                <w:iCs w:val="0"/>
                <w:color w:val="auto"/>
                <w:sz w:val="21"/>
                <w:szCs w:val="21"/>
              </w:rPr>
            </w:pPr>
            <w:r w:rsidRPr="0081718F">
              <w:rPr>
                <w:rStyle w:val="IntenseEmphasis"/>
                <w:rFonts w:cstheme="minorBidi"/>
                <w:i w:val="0"/>
                <w:iCs w:val="0"/>
                <w:color w:val="auto"/>
                <w:sz w:val="21"/>
                <w:szCs w:val="21"/>
              </w:rPr>
              <w:t>avoiding screen time 1 hour before sleep</w:t>
            </w:r>
          </w:p>
          <w:p w14:paraId="0FF30521" w14:textId="77777777" w:rsidR="005E4C15" w:rsidRPr="0081718F" w:rsidRDefault="005E4C15" w:rsidP="005E4C15">
            <w:pPr>
              <w:pStyle w:val="LargeHeadings"/>
              <w:numPr>
                <w:ilvl w:val="0"/>
                <w:numId w:val="40"/>
              </w:numPr>
              <w:rPr>
                <w:rStyle w:val="IntenseEmphasis"/>
                <w:rFonts w:cstheme="minorBidi"/>
                <w:i w:val="0"/>
                <w:iCs w:val="0"/>
                <w:color w:val="auto"/>
                <w:sz w:val="21"/>
                <w:szCs w:val="21"/>
              </w:rPr>
            </w:pPr>
            <w:r w:rsidRPr="0081718F">
              <w:rPr>
                <w:rStyle w:val="IntenseEmphasis"/>
                <w:rFonts w:cstheme="minorBidi"/>
                <w:i w:val="0"/>
                <w:iCs w:val="0"/>
                <w:color w:val="auto"/>
                <w:sz w:val="21"/>
                <w:szCs w:val="21"/>
              </w:rPr>
              <w:t>keeping screens out of the bedroom.</w:t>
            </w:r>
          </w:p>
          <w:p w14:paraId="791872CA" w14:textId="77777777" w:rsidR="005E4C15" w:rsidRPr="00AA2824" w:rsidRDefault="005E4C15" w:rsidP="00A76156">
            <w:pPr>
              <w:pStyle w:val="LargeHeadings"/>
              <w:rPr>
                <w:rStyle w:val="IntenseEmphasis"/>
                <w:rFonts w:cstheme="minorHAnsi"/>
                <w:i w:val="0"/>
                <w:iCs w:val="0"/>
                <w:color w:val="auto"/>
              </w:rPr>
            </w:pPr>
            <w:r w:rsidRPr="00AA2824">
              <w:rPr>
                <w:rStyle w:val="IntenseEmphasis"/>
                <w:rFonts w:cstheme="minorHAnsi"/>
                <w:i w:val="0"/>
                <w:iCs w:val="0"/>
                <w:color w:val="auto"/>
                <w:sz w:val="16"/>
                <w:szCs w:val="16"/>
              </w:rPr>
              <w:t xml:space="preserve">Source: Australia’s physical activity and sedentary behaviour guidelines, </w:t>
            </w:r>
            <w:hyperlink r:id="rId32" w:history="1">
              <w:r w:rsidRPr="00AA2824">
                <w:rPr>
                  <w:rStyle w:val="Hyperlink"/>
                  <w:rFonts w:cstheme="minorHAnsi"/>
                  <w:b w:val="0"/>
                  <w:bCs w:val="0"/>
                  <w:sz w:val="16"/>
                  <w:szCs w:val="16"/>
                </w:rPr>
                <w:t>https://www.health.gov.au/topics/physical-activity-and-exercise/physical-activity-and-exercise-guidelines-for-all-australians/for-children-and-young-people-5-to-17-years</w:t>
              </w:r>
            </w:hyperlink>
            <w:r w:rsidRPr="00AA2824">
              <w:rPr>
                <w:rStyle w:val="IntenseEmphasis"/>
                <w:rFonts w:cstheme="minorHAnsi"/>
                <w:b/>
                <w:bCs/>
                <w:i w:val="0"/>
                <w:iCs w:val="0"/>
                <w:color w:val="auto"/>
                <w:sz w:val="16"/>
                <w:szCs w:val="16"/>
              </w:rPr>
              <w:t>.</w:t>
            </w:r>
            <w:r w:rsidRPr="00AA2824">
              <w:rPr>
                <w:rStyle w:val="IntenseEmphasis"/>
                <w:rFonts w:cstheme="minorHAnsi"/>
                <w:i w:val="0"/>
                <w:iCs w:val="0"/>
                <w:color w:val="auto"/>
                <w:sz w:val="16"/>
                <w:szCs w:val="16"/>
              </w:rPr>
              <w:t xml:space="preserve"> </w:t>
            </w:r>
          </w:p>
        </w:tc>
      </w:tr>
    </w:tbl>
    <w:p w14:paraId="73DDA401" w14:textId="77777777" w:rsidR="0081718F" w:rsidRPr="0081718F" w:rsidRDefault="005E4C15" w:rsidP="001D2670">
      <w:pPr>
        <w:pStyle w:val="LargeHeadings"/>
        <w:rPr>
          <w:rFonts w:ascii="Aptos" w:hAnsi="Aptos"/>
          <w:b w:val="0"/>
          <w:bCs w:val="0"/>
          <w:sz w:val="21"/>
          <w:szCs w:val="21"/>
        </w:rPr>
      </w:pPr>
      <w:r w:rsidRPr="0081718F">
        <w:rPr>
          <w:rFonts w:ascii="Aptos" w:hAnsi="Aptos"/>
          <w:sz w:val="21"/>
          <w:szCs w:val="21"/>
        </w:rPr>
        <w:t>Support for parents and carers</w:t>
      </w:r>
      <w:r w:rsidR="001D2670" w:rsidRPr="0081718F">
        <w:rPr>
          <w:rFonts w:ascii="Aptos" w:hAnsi="Aptos"/>
          <w:b w:val="0"/>
          <w:bCs w:val="0"/>
          <w:sz w:val="21"/>
          <w:szCs w:val="21"/>
        </w:rPr>
        <w:t xml:space="preserve">: </w:t>
      </w:r>
    </w:p>
    <w:p w14:paraId="66B109DC" w14:textId="694414C4" w:rsidR="005E4C15" w:rsidRPr="00F0597B" w:rsidRDefault="005E4C15" w:rsidP="001D2670">
      <w:pPr>
        <w:pStyle w:val="LargeHeadings"/>
        <w:rPr>
          <w:rStyle w:val="IntenseEmphasis"/>
          <w:rFonts w:ascii="Aptos" w:hAnsi="Aptos"/>
          <w:b/>
          <w:bCs/>
          <w:i w:val="0"/>
          <w:iCs w:val="0"/>
          <w:color w:val="auto"/>
          <w:sz w:val="20"/>
          <w:szCs w:val="20"/>
        </w:rPr>
      </w:pPr>
      <w:r w:rsidRPr="0081718F">
        <w:rPr>
          <w:rFonts w:ascii="Aptos" w:hAnsi="Aptos"/>
          <w:b w:val="0"/>
          <w:bCs w:val="0"/>
          <w:sz w:val="21"/>
          <w:szCs w:val="21"/>
        </w:rPr>
        <w:t xml:space="preserve">To learn more about how to support the safe, intentional and responsible use of digital technologies at home, the </w:t>
      </w:r>
      <w:proofErr w:type="spellStart"/>
      <w:r w:rsidRPr="0081718F">
        <w:rPr>
          <w:rFonts w:ascii="Aptos" w:hAnsi="Aptos"/>
          <w:b w:val="0"/>
          <w:bCs w:val="0"/>
          <w:sz w:val="21"/>
          <w:szCs w:val="21"/>
        </w:rPr>
        <w:t>eSafety</w:t>
      </w:r>
      <w:proofErr w:type="spellEnd"/>
      <w:r w:rsidRPr="0081718F">
        <w:rPr>
          <w:rFonts w:ascii="Aptos" w:hAnsi="Aptos"/>
          <w:b w:val="0"/>
          <w:bCs w:val="0"/>
          <w:sz w:val="21"/>
          <w:szCs w:val="21"/>
        </w:rPr>
        <w:t xml:space="preserve"> Commissioner provides </w:t>
      </w:r>
      <w:hyperlink r:id="rId33">
        <w:r w:rsidRPr="0081718F">
          <w:rPr>
            <w:rStyle w:val="Hyperlink"/>
            <w:rFonts w:ascii="Aptos" w:hAnsi="Aptos"/>
            <w:b w:val="0"/>
            <w:bCs w:val="0"/>
            <w:sz w:val="21"/>
            <w:szCs w:val="21"/>
          </w:rPr>
          <w:t>resources for parents</w:t>
        </w:r>
      </w:hyperlink>
      <w:r w:rsidRPr="0081718F">
        <w:rPr>
          <w:rFonts w:ascii="Aptos" w:hAnsi="Aptos"/>
          <w:b w:val="0"/>
          <w:bCs w:val="0"/>
          <w:sz w:val="21"/>
          <w:szCs w:val="21"/>
        </w:rPr>
        <w:t xml:space="preserve">, and outlines available </w:t>
      </w:r>
      <w:hyperlink r:id="rId34">
        <w:r w:rsidRPr="0081718F">
          <w:rPr>
            <w:rStyle w:val="Hyperlink"/>
            <w:rFonts w:ascii="Aptos" w:hAnsi="Aptos"/>
            <w:b w:val="0"/>
            <w:bCs w:val="0"/>
            <w:sz w:val="21"/>
            <w:szCs w:val="21"/>
          </w:rPr>
          <w:t>counselling and support services</w:t>
        </w:r>
      </w:hyperlink>
      <w:r w:rsidRPr="0081718F">
        <w:rPr>
          <w:rFonts w:ascii="Aptos" w:hAnsi="Aptos"/>
          <w:b w:val="0"/>
          <w:bCs w:val="0"/>
          <w:sz w:val="21"/>
          <w:szCs w:val="21"/>
        </w:rPr>
        <w:t>.</w:t>
      </w:r>
      <w:r w:rsidRPr="00F0597B">
        <w:rPr>
          <w:rStyle w:val="IntenseEmphasis"/>
          <w:rFonts w:ascii="Aptos" w:hAnsi="Aptos"/>
          <w:b/>
          <w:bCs/>
          <w:i w:val="0"/>
          <w:iCs w:val="0"/>
          <w:color w:val="auto"/>
          <w:sz w:val="20"/>
          <w:szCs w:val="20"/>
        </w:rPr>
        <w:br w:type="page"/>
      </w:r>
    </w:p>
    <w:p w14:paraId="30D417A9" w14:textId="77777777" w:rsidR="005E4C15" w:rsidRPr="001D2670" w:rsidRDefault="005E4C15" w:rsidP="005E4C15">
      <w:pPr>
        <w:pStyle w:val="Heading1"/>
        <w:rPr>
          <w:color w:val="5B9BD5"/>
        </w:rPr>
      </w:pPr>
      <w:r w:rsidRPr="001D2670">
        <w:rPr>
          <w:color w:val="5B9BD5"/>
        </w:rPr>
        <w:lastRenderedPageBreak/>
        <w:t>For students</w:t>
      </w:r>
    </w:p>
    <w:p w14:paraId="36F259AB" w14:textId="77777777" w:rsidR="005E4C15" w:rsidRPr="001D2670" w:rsidRDefault="005E4C15" w:rsidP="005E4C15">
      <w:pPr>
        <w:pStyle w:val="Heading2"/>
        <w:rPr>
          <w:color w:val="5B9BD5"/>
        </w:rPr>
      </w:pPr>
      <w:r w:rsidRPr="001D2670">
        <w:rPr>
          <w:color w:val="5B9BD5"/>
        </w:rPr>
        <w:t>What we expect</w:t>
      </w:r>
    </w:p>
    <w:p w14:paraId="0A66C7D8" w14:textId="77777777" w:rsidR="005E4C15" w:rsidRPr="00DA7CFF" w:rsidRDefault="005E4C15" w:rsidP="005E4C15">
      <w:pPr>
        <w:rPr>
          <w:sz w:val="21"/>
          <w:szCs w:val="21"/>
        </w:rPr>
      </w:pPr>
      <w:r w:rsidRPr="00DA7CFF">
        <w:rPr>
          <w:sz w:val="21"/>
          <w:szCs w:val="21"/>
        </w:rPr>
        <w:t>Below are our expectations of students at our school when using digital technologies.</w:t>
      </w:r>
    </w:p>
    <w:tbl>
      <w:tblPr>
        <w:tblStyle w:val="TableGrid"/>
        <w:tblW w:w="10693" w:type="dxa"/>
        <w:tblBorders>
          <w:insideV w:val="none" w:sz="0" w:space="0" w:color="auto"/>
        </w:tblBorders>
        <w:tblLook w:val="04A0" w:firstRow="1" w:lastRow="0" w:firstColumn="1" w:lastColumn="0" w:noHBand="0" w:noVBand="1"/>
      </w:tblPr>
      <w:tblGrid>
        <w:gridCol w:w="1980"/>
        <w:gridCol w:w="8713"/>
      </w:tblGrid>
      <w:tr w:rsidR="005E4C15" w:rsidRPr="00AA2824" w14:paraId="6500E1E8" w14:textId="77777777" w:rsidTr="00DA7CFF">
        <w:tc>
          <w:tcPr>
            <w:tcW w:w="1980" w:type="dxa"/>
            <w:tcBorders>
              <w:right w:val="single" w:sz="4" w:space="0" w:color="auto"/>
            </w:tcBorders>
            <w:vAlign w:val="center"/>
          </w:tcPr>
          <w:p w14:paraId="240D7154" w14:textId="77777777" w:rsidR="005E4C15" w:rsidRPr="001A123B" w:rsidRDefault="005E4C15" w:rsidP="00A76156">
            <w:pPr>
              <w:pStyle w:val="LargeHeadings"/>
              <w:jc w:val="center"/>
              <w:rPr>
                <w:sz w:val="28"/>
                <w:szCs w:val="28"/>
              </w:rPr>
            </w:pPr>
            <w:r w:rsidRPr="001A123B">
              <w:rPr>
                <w:sz w:val="28"/>
                <w:szCs w:val="28"/>
              </w:rPr>
              <w:t>Be safe</w:t>
            </w:r>
          </w:p>
          <w:p w14:paraId="32C15E69" w14:textId="77777777" w:rsidR="005E4C15" w:rsidRPr="001A123B" w:rsidRDefault="005E4C15" w:rsidP="00A76156">
            <w:pPr>
              <w:pStyle w:val="LargeHeadings"/>
              <w:jc w:val="center"/>
              <w:rPr>
                <w:sz w:val="28"/>
                <w:szCs w:val="28"/>
              </w:rPr>
            </w:pPr>
            <w:r w:rsidRPr="001A123B">
              <w:rPr>
                <w:noProof/>
                <w:sz w:val="28"/>
                <w:szCs w:val="28"/>
              </w:rPr>
              <w:drawing>
                <wp:inline distT="0" distB="0" distL="0" distR="0" wp14:anchorId="320C0827" wp14:editId="12A18973">
                  <wp:extent cx="720000" cy="720000"/>
                  <wp:effectExtent l="0" t="0" r="0" b="0"/>
                  <wp:docPr id="2004184684" name="Graphic 9" descr="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84684" name="Graphic 2004184684" descr="Lock with solid fill"/>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720000" cy="720000"/>
                          </a:xfrm>
                          <a:prstGeom prst="rect">
                            <a:avLst/>
                          </a:prstGeom>
                        </pic:spPr>
                      </pic:pic>
                    </a:graphicData>
                  </a:graphic>
                </wp:inline>
              </w:drawing>
            </w:r>
          </w:p>
        </w:tc>
        <w:tc>
          <w:tcPr>
            <w:tcW w:w="8713" w:type="dxa"/>
            <w:tcBorders>
              <w:left w:val="single" w:sz="4" w:space="0" w:color="auto"/>
            </w:tcBorders>
          </w:tcPr>
          <w:p w14:paraId="3F4FB324" w14:textId="77777777" w:rsidR="005E4C15" w:rsidRPr="00DA7CFF" w:rsidRDefault="005E4C15" w:rsidP="00A76156">
            <w:pPr>
              <w:pStyle w:val="LargeHeadings"/>
              <w:spacing w:before="120" w:after="120"/>
              <w:rPr>
                <w:sz w:val="21"/>
                <w:szCs w:val="21"/>
              </w:rPr>
            </w:pPr>
            <w:r w:rsidRPr="00DA7CFF">
              <w:rPr>
                <w:sz w:val="21"/>
                <w:szCs w:val="21"/>
              </w:rPr>
              <w:t>We protect personal information and keep safe online.</w:t>
            </w:r>
          </w:p>
          <w:p w14:paraId="6F98537A" w14:textId="77777777" w:rsidR="005E4C15" w:rsidRPr="00DA7CFF" w:rsidRDefault="005E4C15" w:rsidP="00A76156">
            <w:pPr>
              <w:rPr>
                <w:sz w:val="21"/>
                <w:szCs w:val="21"/>
              </w:rPr>
            </w:pPr>
            <w:r w:rsidRPr="00DA7CFF">
              <w:rPr>
                <w:sz w:val="21"/>
                <w:szCs w:val="21"/>
              </w:rPr>
              <w:t>We do this by:</w:t>
            </w:r>
          </w:p>
          <w:p w14:paraId="41C762A3" w14:textId="77777777" w:rsidR="005E4C15" w:rsidRPr="00DA7CFF" w:rsidRDefault="005E4C15" w:rsidP="005E4C15">
            <w:pPr>
              <w:pStyle w:val="ListParagraph"/>
              <w:numPr>
                <w:ilvl w:val="0"/>
                <w:numId w:val="37"/>
              </w:numPr>
              <w:spacing w:after="60" w:line="240" w:lineRule="auto"/>
              <w:rPr>
                <w:sz w:val="21"/>
                <w:szCs w:val="21"/>
                <w:lang w:eastAsia="en-AU"/>
              </w:rPr>
            </w:pPr>
            <w:r w:rsidRPr="00DA7CFF">
              <w:rPr>
                <w:sz w:val="21"/>
                <w:szCs w:val="21"/>
                <w:lang w:eastAsia="en-AU"/>
              </w:rPr>
              <w:t>Not sharing our password or using someone else’s username or password.</w:t>
            </w:r>
          </w:p>
          <w:p w14:paraId="191FCFAC" w14:textId="77777777" w:rsidR="005E4C15" w:rsidRPr="00DA7CFF" w:rsidRDefault="005E4C15" w:rsidP="005E4C15">
            <w:pPr>
              <w:pStyle w:val="ListParagraph"/>
              <w:numPr>
                <w:ilvl w:val="0"/>
                <w:numId w:val="37"/>
              </w:numPr>
              <w:spacing w:after="60" w:line="240" w:lineRule="auto"/>
              <w:rPr>
                <w:sz w:val="21"/>
                <w:szCs w:val="21"/>
                <w:lang w:eastAsia="en-AU"/>
              </w:rPr>
            </w:pPr>
            <w:r w:rsidRPr="00DA7CFF">
              <w:rPr>
                <w:sz w:val="21"/>
                <w:szCs w:val="21"/>
                <w:lang w:eastAsia="en-AU"/>
              </w:rPr>
              <w:t>Logging out of our devices when they are not in use.</w:t>
            </w:r>
          </w:p>
          <w:p w14:paraId="58A5A03B" w14:textId="3A622FFF" w:rsidR="005E4C15" w:rsidRPr="00DA7CFF" w:rsidRDefault="005E4C15" w:rsidP="00A76156">
            <w:pPr>
              <w:pStyle w:val="ListParagraph"/>
              <w:numPr>
                <w:ilvl w:val="0"/>
                <w:numId w:val="37"/>
              </w:numPr>
              <w:spacing w:after="60" w:line="240" w:lineRule="auto"/>
              <w:rPr>
                <w:rFonts w:eastAsia="Times New Roman"/>
                <w:sz w:val="21"/>
                <w:szCs w:val="21"/>
                <w:lang w:eastAsia="en-AU"/>
              </w:rPr>
            </w:pPr>
            <w:r w:rsidRPr="00DA7CFF">
              <w:rPr>
                <w:sz w:val="21"/>
                <w:szCs w:val="21"/>
              </w:rPr>
              <w:t>Restricting the personal information we post online, including images and videos</w:t>
            </w:r>
          </w:p>
        </w:tc>
      </w:tr>
      <w:tr w:rsidR="005E4C15" w:rsidRPr="00AA2824" w14:paraId="140BD8BA" w14:textId="77777777" w:rsidTr="00DA7CFF">
        <w:tc>
          <w:tcPr>
            <w:tcW w:w="1980" w:type="dxa"/>
            <w:tcBorders>
              <w:right w:val="single" w:sz="4" w:space="0" w:color="auto"/>
            </w:tcBorders>
            <w:vAlign w:val="center"/>
          </w:tcPr>
          <w:p w14:paraId="6DE75F64" w14:textId="77777777" w:rsidR="005E4C15" w:rsidRPr="001A123B" w:rsidRDefault="005E4C15" w:rsidP="00A76156">
            <w:pPr>
              <w:pStyle w:val="LargeHeadings"/>
              <w:jc w:val="center"/>
              <w:rPr>
                <w:sz w:val="28"/>
                <w:szCs w:val="28"/>
              </w:rPr>
            </w:pPr>
            <w:r w:rsidRPr="001A123B">
              <w:rPr>
                <w:sz w:val="28"/>
                <w:szCs w:val="28"/>
              </w:rPr>
              <w:t>Be respectful</w:t>
            </w:r>
          </w:p>
          <w:p w14:paraId="60435E8F" w14:textId="77777777" w:rsidR="005E4C15" w:rsidRPr="001A123B" w:rsidRDefault="005E4C15" w:rsidP="00A76156">
            <w:pPr>
              <w:pStyle w:val="LargeHeadings"/>
              <w:jc w:val="center"/>
              <w:rPr>
                <w:sz w:val="28"/>
                <w:szCs w:val="28"/>
              </w:rPr>
            </w:pPr>
            <w:r w:rsidRPr="001A123B">
              <w:rPr>
                <w:noProof/>
                <w:sz w:val="28"/>
                <w:szCs w:val="28"/>
              </w:rPr>
              <w:drawing>
                <wp:inline distT="0" distB="0" distL="0" distR="0" wp14:anchorId="5A22CCFA" wp14:editId="041E889D">
                  <wp:extent cx="720000" cy="720000"/>
                  <wp:effectExtent l="0" t="0" r="4445" b="4445"/>
                  <wp:docPr id="1530792714" name="Graphic 3" descr="Che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92714" name="Graphic 1530792714" descr="Cheers with solid fill"/>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720000" cy="720000"/>
                          </a:xfrm>
                          <a:prstGeom prst="rect">
                            <a:avLst/>
                          </a:prstGeom>
                        </pic:spPr>
                      </pic:pic>
                    </a:graphicData>
                  </a:graphic>
                </wp:inline>
              </w:drawing>
            </w:r>
          </w:p>
        </w:tc>
        <w:tc>
          <w:tcPr>
            <w:tcW w:w="8713" w:type="dxa"/>
            <w:tcBorders>
              <w:left w:val="single" w:sz="4" w:space="0" w:color="auto"/>
            </w:tcBorders>
          </w:tcPr>
          <w:p w14:paraId="138F8F0F" w14:textId="77777777" w:rsidR="005E4C15" w:rsidRPr="00DA7CFF" w:rsidRDefault="005E4C15" w:rsidP="00A76156">
            <w:pPr>
              <w:pStyle w:val="LargeHeadings"/>
              <w:spacing w:before="120" w:after="120"/>
              <w:rPr>
                <w:sz w:val="21"/>
                <w:szCs w:val="21"/>
              </w:rPr>
            </w:pPr>
            <w:r w:rsidRPr="00DA7CFF">
              <w:rPr>
                <w:sz w:val="21"/>
                <w:szCs w:val="21"/>
              </w:rPr>
              <w:t>We are kind and show respect to others when using technology.</w:t>
            </w:r>
          </w:p>
          <w:p w14:paraId="056FF6A3" w14:textId="77777777" w:rsidR="005E4C15" w:rsidRPr="00DA7CFF" w:rsidRDefault="005E4C15" w:rsidP="00A76156">
            <w:pPr>
              <w:rPr>
                <w:sz w:val="21"/>
                <w:szCs w:val="21"/>
              </w:rPr>
            </w:pPr>
            <w:r w:rsidRPr="00DA7CFF">
              <w:rPr>
                <w:sz w:val="21"/>
                <w:szCs w:val="21"/>
              </w:rPr>
              <w:t>We do this by:</w:t>
            </w:r>
          </w:p>
          <w:p w14:paraId="335589EE" w14:textId="77777777" w:rsidR="005E4C15" w:rsidRPr="00DA7CFF" w:rsidRDefault="005E4C15" w:rsidP="005E4C15">
            <w:pPr>
              <w:pStyle w:val="ListParagraph"/>
              <w:numPr>
                <w:ilvl w:val="0"/>
                <w:numId w:val="37"/>
              </w:numPr>
              <w:spacing w:after="60" w:line="240" w:lineRule="auto"/>
              <w:rPr>
                <w:sz w:val="21"/>
                <w:szCs w:val="21"/>
              </w:rPr>
            </w:pPr>
            <w:r w:rsidRPr="00DA7CFF">
              <w:rPr>
                <w:sz w:val="21"/>
                <w:szCs w:val="21"/>
              </w:rPr>
              <w:t>Acting with kindness and never bullying others online.</w:t>
            </w:r>
          </w:p>
          <w:p w14:paraId="73994A92" w14:textId="77777777" w:rsidR="005E4C15" w:rsidRPr="00DA7CFF" w:rsidRDefault="005E4C15" w:rsidP="005E4C15">
            <w:pPr>
              <w:pStyle w:val="ListParagraph"/>
              <w:numPr>
                <w:ilvl w:val="0"/>
                <w:numId w:val="37"/>
              </w:numPr>
              <w:spacing w:after="60" w:line="240" w:lineRule="auto"/>
              <w:rPr>
                <w:sz w:val="21"/>
                <w:szCs w:val="21"/>
              </w:rPr>
            </w:pPr>
            <w:r w:rsidRPr="00DA7CFF">
              <w:rPr>
                <w:sz w:val="21"/>
                <w:szCs w:val="21"/>
              </w:rPr>
              <w:t>Thinking about how our words might make others feel before we say or write them.</w:t>
            </w:r>
          </w:p>
          <w:p w14:paraId="5ACEBE72" w14:textId="77777777" w:rsidR="005E4C15" w:rsidRPr="00DA7CFF" w:rsidRDefault="005E4C15" w:rsidP="005E4C15">
            <w:pPr>
              <w:pStyle w:val="ListParagraph"/>
              <w:numPr>
                <w:ilvl w:val="0"/>
                <w:numId w:val="37"/>
              </w:numPr>
              <w:spacing w:after="60" w:line="240" w:lineRule="auto"/>
              <w:rPr>
                <w:sz w:val="21"/>
                <w:szCs w:val="21"/>
              </w:rPr>
            </w:pPr>
            <w:r w:rsidRPr="00DA7CFF">
              <w:rPr>
                <w:sz w:val="21"/>
                <w:szCs w:val="21"/>
              </w:rPr>
              <w:t>Only taking photos or recordings of others when they are aware and have given us permission to do so.</w:t>
            </w:r>
          </w:p>
          <w:p w14:paraId="17FB056D" w14:textId="694CB4C1" w:rsidR="005E4C15" w:rsidRPr="00DA7CFF" w:rsidRDefault="005E4C15" w:rsidP="00A76156">
            <w:pPr>
              <w:pStyle w:val="ListParagraph"/>
              <w:numPr>
                <w:ilvl w:val="0"/>
                <w:numId w:val="37"/>
              </w:numPr>
              <w:spacing w:after="60" w:line="240" w:lineRule="auto"/>
              <w:rPr>
                <w:sz w:val="21"/>
                <w:szCs w:val="21"/>
              </w:rPr>
            </w:pPr>
            <w:r w:rsidRPr="00DA7CFF">
              <w:rPr>
                <w:sz w:val="21"/>
                <w:szCs w:val="21"/>
              </w:rPr>
              <w:t>Seeking permission before sharing others’ information online</w:t>
            </w:r>
          </w:p>
        </w:tc>
      </w:tr>
      <w:tr w:rsidR="005E4C15" w:rsidRPr="00AA2824" w14:paraId="7F201944" w14:textId="77777777" w:rsidTr="00DA7CFF">
        <w:tc>
          <w:tcPr>
            <w:tcW w:w="1980" w:type="dxa"/>
            <w:tcBorders>
              <w:right w:val="single" w:sz="4" w:space="0" w:color="auto"/>
            </w:tcBorders>
            <w:vAlign w:val="center"/>
          </w:tcPr>
          <w:p w14:paraId="25861EE7" w14:textId="77777777" w:rsidR="005E4C15" w:rsidRPr="001A123B" w:rsidRDefault="005E4C15" w:rsidP="00A76156">
            <w:pPr>
              <w:pStyle w:val="LargeHeadings"/>
              <w:jc w:val="center"/>
              <w:rPr>
                <w:sz w:val="28"/>
                <w:szCs w:val="28"/>
              </w:rPr>
            </w:pPr>
            <w:r w:rsidRPr="001A123B">
              <w:rPr>
                <w:sz w:val="28"/>
                <w:szCs w:val="28"/>
              </w:rPr>
              <w:t>Be responsible</w:t>
            </w:r>
          </w:p>
          <w:p w14:paraId="255C5AC3" w14:textId="77777777" w:rsidR="005E4C15" w:rsidRPr="001A123B" w:rsidRDefault="005E4C15" w:rsidP="00A76156">
            <w:pPr>
              <w:pStyle w:val="LargeHeadings"/>
              <w:jc w:val="center"/>
              <w:rPr>
                <w:sz w:val="28"/>
                <w:szCs w:val="28"/>
              </w:rPr>
            </w:pPr>
            <w:r w:rsidRPr="001A123B">
              <w:rPr>
                <w:noProof/>
                <w:sz w:val="28"/>
                <w:szCs w:val="28"/>
              </w:rPr>
              <w:drawing>
                <wp:inline distT="0" distB="0" distL="0" distR="0" wp14:anchorId="226B90D4" wp14:editId="139FEBC9">
                  <wp:extent cx="720000" cy="720000"/>
                  <wp:effectExtent l="0" t="0" r="4445" b="0"/>
                  <wp:docPr id="208057599" name="Graphic 6"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57599" name="Graphic 208057599" descr="Handshake with solid fill"/>
                          <pic:cNvPicPr/>
                        </pic:nvPicPr>
                        <pic:blipFill>
                          <a:blip r:embed="rId30">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720000" cy="720000"/>
                          </a:xfrm>
                          <a:prstGeom prst="rect">
                            <a:avLst/>
                          </a:prstGeom>
                        </pic:spPr>
                      </pic:pic>
                    </a:graphicData>
                  </a:graphic>
                </wp:inline>
              </w:drawing>
            </w:r>
          </w:p>
        </w:tc>
        <w:tc>
          <w:tcPr>
            <w:tcW w:w="8713" w:type="dxa"/>
            <w:tcBorders>
              <w:left w:val="single" w:sz="4" w:space="0" w:color="auto"/>
            </w:tcBorders>
          </w:tcPr>
          <w:p w14:paraId="6312B252" w14:textId="77777777" w:rsidR="005E4C15" w:rsidRPr="00DA7CFF" w:rsidRDefault="005E4C15" w:rsidP="00A76156">
            <w:pPr>
              <w:pStyle w:val="LargeHeadings"/>
              <w:spacing w:before="120" w:after="120"/>
              <w:rPr>
                <w:sz w:val="21"/>
                <w:szCs w:val="21"/>
              </w:rPr>
            </w:pPr>
            <w:r w:rsidRPr="00DA7CFF">
              <w:rPr>
                <w:sz w:val="21"/>
                <w:szCs w:val="21"/>
              </w:rPr>
              <w:t>We are honest, handle technology with care and follow the school rules.</w:t>
            </w:r>
          </w:p>
          <w:p w14:paraId="5F4FD891" w14:textId="77777777" w:rsidR="005E4C15" w:rsidRPr="00DA7CFF" w:rsidRDefault="005E4C15" w:rsidP="00A76156">
            <w:pPr>
              <w:rPr>
                <w:sz w:val="21"/>
                <w:szCs w:val="21"/>
              </w:rPr>
            </w:pPr>
            <w:r w:rsidRPr="00DA7CFF">
              <w:rPr>
                <w:sz w:val="21"/>
                <w:szCs w:val="21"/>
              </w:rPr>
              <w:t>We do this by:</w:t>
            </w:r>
          </w:p>
          <w:p w14:paraId="15341848" w14:textId="77777777" w:rsidR="005E4C15" w:rsidRPr="00DA7CFF" w:rsidRDefault="005E4C15" w:rsidP="005E4C15">
            <w:pPr>
              <w:pStyle w:val="ListParagraph"/>
              <w:numPr>
                <w:ilvl w:val="0"/>
                <w:numId w:val="38"/>
              </w:numPr>
              <w:spacing w:after="60" w:line="240" w:lineRule="auto"/>
              <w:rPr>
                <w:sz w:val="21"/>
                <w:szCs w:val="21"/>
              </w:rPr>
            </w:pPr>
            <w:r w:rsidRPr="00DA7CFF">
              <w:rPr>
                <w:sz w:val="21"/>
                <w:szCs w:val="21"/>
              </w:rPr>
              <w:t xml:space="preserve">Handling devices with care. </w:t>
            </w:r>
          </w:p>
          <w:p w14:paraId="0A944153" w14:textId="77777777" w:rsidR="005E4C15" w:rsidRPr="00DA7CFF" w:rsidRDefault="005E4C15" w:rsidP="005E4C15">
            <w:pPr>
              <w:pStyle w:val="ListParagraph"/>
              <w:numPr>
                <w:ilvl w:val="0"/>
                <w:numId w:val="38"/>
              </w:numPr>
              <w:spacing w:after="60" w:line="240" w:lineRule="auto"/>
              <w:rPr>
                <w:sz w:val="21"/>
                <w:szCs w:val="21"/>
              </w:rPr>
            </w:pPr>
            <w:r w:rsidRPr="00DA7CFF">
              <w:rPr>
                <w:sz w:val="21"/>
                <w:szCs w:val="21"/>
              </w:rPr>
              <w:t>Not interfering with devices, school systems, or other students’ work.</w:t>
            </w:r>
          </w:p>
          <w:p w14:paraId="749AC558" w14:textId="77777777" w:rsidR="005E4C15" w:rsidRPr="00DA7CFF" w:rsidRDefault="005E4C15" w:rsidP="005E4C15">
            <w:pPr>
              <w:pStyle w:val="ListParagraph"/>
              <w:numPr>
                <w:ilvl w:val="0"/>
                <w:numId w:val="38"/>
              </w:numPr>
              <w:spacing w:after="60" w:line="240" w:lineRule="auto"/>
              <w:rPr>
                <w:sz w:val="21"/>
                <w:szCs w:val="21"/>
              </w:rPr>
            </w:pPr>
            <w:r w:rsidRPr="00DA7CFF">
              <w:rPr>
                <w:sz w:val="21"/>
                <w:szCs w:val="21"/>
              </w:rPr>
              <w:t>Not downloading or using inappropriate programs like games.</w:t>
            </w:r>
          </w:p>
          <w:p w14:paraId="7091CA03" w14:textId="77777777" w:rsidR="005E4C15" w:rsidRPr="00DA7CFF" w:rsidRDefault="005E4C15" w:rsidP="005E4C15">
            <w:pPr>
              <w:pStyle w:val="ListParagraph"/>
              <w:numPr>
                <w:ilvl w:val="0"/>
                <w:numId w:val="38"/>
              </w:numPr>
              <w:spacing w:after="60" w:line="240" w:lineRule="auto"/>
              <w:rPr>
                <w:sz w:val="21"/>
                <w:szCs w:val="21"/>
              </w:rPr>
            </w:pPr>
            <w:r w:rsidRPr="00DA7CFF">
              <w:rPr>
                <w:sz w:val="21"/>
                <w:szCs w:val="21"/>
              </w:rPr>
              <w:t>Not using technology to cheat or steal, and always acknowledging when we use information sourced from others.</w:t>
            </w:r>
          </w:p>
          <w:p w14:paraId="23FFB779" w14:textId="77777777" w:rsidR="005E4C15" w:rsidRPr="00DA7CFF" w:rsidRDefault="005E4C15" w:rsidP="005E4C15">
            <w:pPr>
              <w:pStyle w:val="ListParagraph"/>
              <w:numPr>
                <w:ilvl w:val="0"/>
                <w:numId w:val="38"/>
              </w:numPr>
              <w:spacing w:after="60" w:line="240" w:lineRule="auto"/>
              <w:rPr>
                <w:sz w:val="21"/>
                <w:szCs w:val="21"/>
              </w:rPr>
            </w:pPr>
            <w:r w:rsidRPr="00DA7CFF">
              <w:rPr>
                <w:sz w:val="21"/>
                <w:szCs w:val="21"/>
              </w:rPr>
              <w:t>Turning off and securely storing our mobile phone during school hours.</w:t>
            </w:r>
          </w:p>
          <w:p w14:paraId="242E6377" w14:textId="77777777" w:rsidR="005E4C15" w:rsidRPr="00DA7CFF" w:rsidRDefault="005E4C15" w:rsidP="005E4C15">
            <w:pPr>
              <w:pStyle w:val="ListParagraph"/>
              <w:numPr>
                <w:ilvl w:val="0"/>
                <w:numId w:val="38"/>
              </w:numPr>
              <w:spacing w:after="60" w:line="240" w:lineRule="auto"/>
              <w:rPr>
                <w:sz w:val="21"/>
                <w:szCs w:val="21"/>
              </w:rPr>
            </w:pPr>
            <w:r w:rsidRPr="00DA7CFF">
              <w:rPr>
                <w:rFonts w:eastAsia="Times New Roman"/>
                <w:sz w:val="21"/>
                <w:szCs w:val="21"/>
                <w:lang w:eastAsia="en-AU"/>
              </w:rPr>
              <w:t xml:space="preserve">Not using age-restricted social media, </w:t>
            </w:r>
            <w:r w:rsidRPr="00DA7CFF">
              <w:rPr>
                <w:sz w:val="21"/>
                <w:szCs w:val="21"/>
              </w:rPr>
              <w:t>ex to access appropriate content that is available without an account</w:t>
            </w:r>
            <w:r w:rsidRPr="00DA7CFF">
              <w:rPr>
                <w:rFonts w:eastAsia="Times New Roman"/>
                <w:sz w:val="21"/>
                <w:szCs w:val="21"/>
                <w:lang w:eastAsia="en-AU"/>
              </w:rPr>
              <w:t>.</w:t>
            </w:r>
          </w:p>
          <w:p w14:paraId="0741B742" w14:textId="081CC32F" w:rsidR="005E4C15" w:rsidRPr="00DA7CFF" w:rsidRDefault="005E4C15" w:rsidP="00A76156">
            <w:pPr>
              <w:pStyle w:val="ListParagraph"/>
              <w:numPr>
                <w:ilvl w:val="0"/>
                <w:numId w:val="38"/>
              </w:numPr>
              <w:spacing w:after="60" w:line="240" w:lineRule="auto"/>
              <w:rPr>
                <w:sz w:val="21"/>
                <w:szCs w:val="21"/>
              </w:rPr>
            </w:pPr>
            <w:r w:rsidRPr="00DA7CFF">
              <w:rPr>
                <w:rStyle w:val="IntenseEmphasis"/>
                <w:b w:val="0"/>
                <w:bCs w:val="0"/>
                <w:i w:val="0"/>
                <w:iCs w:val="0"/>
                <w:color w:val="auto"/>
                <w:sz w:val="21"/>
                <w:szCs w:val="21"/>
              </w:rPr>
              <w:t>Ensuring a healthy balance between screen time and offline activities at school</w:t>
            </w:r>
          </w:p>
        </w:tc>
      </w:tr>
      <w:tr w:rsidR="005E4C15" w:rsidRPr="00AA2824" w14:paraId="3D99F9C8" w14:textId="77777777" w:rsidTr="00DA7CFF">
        <w:tc>
          <w:tcPr>
            <w:tcW w:w="1980" w:type="dxa"/>
            <w:tcBorders>
              <w:right w:val="single" w:sz="4" w:space="0" w:color="auto"/>
            </w:tcBorders>
            <w:vAlign w:val="center"/>
          </w:tcPr>
          <w:p w14:paraId="0D76520C" w14:textId="77777777" w:rsidR="005E4C15" w:rsidRPr="001A123B" w:rsidRDefault="005E4C15" w:rsidP="00A76156">
            <w:pPr>
              <w:pStyle w:val="LargeHeadings"/>
              <w:jc w:val="center"/>
              <w:rPr>
                <w:sz w:val="28"/>
                <w:szCs w:val="28"/>
              </w:rPr>
            </w:pPr>
            <w:r w:rsidRPr="001A123B">
              <w:rPr>
                <w:sz w:val="28"/>
                <w:szCs w:val="28"/>
              </w:rPr>
              <w:t>Ask for help</w:t>
            </w:r>
          </w:p>
          <w:p w14:paraId="0F365215" w14:textId="77777777" w:rsidR="005E4C15" w:rsidRPr="001A123B" w:rsidRDefault="005E4C15" w:rsidP="00A76156">
            <w:pPr>
              <w:pStyle w:val="LargeHeadings"/>
              <w:jc w:val="center"/>
              <w:rPr>
                <w:rFonts w:cstheme="minorHAnsi"/>
                <w:sz w:val="28"/>
                <w:szCs w:val="28"/>
              </w:rPr>
            </w:pPr>
            <w:r w:rsidRPr="001A123B">
              <w:rPr>
                <w:noProof/>
                <w:sz w:val="28"/>
                <w:szCs w:val="28"/>
              </w:rPr>
              <w:drawing>
                <wp:inline distT="0" distB="0" distL="0" distR="0" wp14:anchorId="79253E88" wp14:editId="24DCD04F">
                  <wp:extent cx="720000" cy="720000"/>
                  <wp:effectExtent l="0" t="0" r="0" b="0"/>
                  <wp:docPr id="1581401364" name="Graphic 14" descr="Questi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00257" name="Graphic 1825000257" descr="Questions with solid fill"/>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720000" cy="720000"/>
                          </a:xfrm>
                          <a:prstGeom prst="rect">
                            <a:avLst/>
                          </a:prstGeom>
                        </pic:spPr>
                      </pic:pic>
                    </a:graphicData>
                  </a:graphic>
                </wp:inline>
              </w:drawing>
            </w:r>
          </w:p>
        </w:tc>
        <w:tc>
          <w:tcPr>
            <w:tcW w:w="8713" w:type="dxa"/>
            <w:tcBorders>
              <w:left w:val="single" w:sz="4" w:space="0" w:color="auto"/>
            </w:tcBorders>
          </w:tcPr>
          <w:p w14:paraId="31F79A30" w14:textId="77777777" w:rsidR="005E4C15" w:rsidRPr="00DA7CFF" w:rsidRDefault="005E4C15" w:rsidP="00A76156">
            <w:pPr>
              <w:pStyle w:val="LargeHeadings"/>
              <w:spacing w:before="120" w:after="120"/>
              <w:rPr>
                <w:sz w:val="21"/>
                <w:szCs w:val="21"/>
              </w:rPr>
            </w:pPr>
            <w:r w:rsidRPr="00DA7CFF">
              <w:rPr>
                <w:sz w:val="21"/>
                <w:szCs w:val="21"/>
              </w:rPr>
              <w:t>We ask for help if we feel unsure or see something inappropriate.</w:t>
            </w:r>
          </w:p>
          <w:p w14:paraId="02E303E0" w14:textId="77777777" w:rsidR="005E4C15" w:rsidRPr="00DA7CFF" w:rsidRDefault="005E4C15" w:rsidP="00A76156">
            <w:pPr>
              <w:rPr>
                <w:sz w:val="21"/>
                <w:szCs w:val="21"/>
              </w:rPr>
            </w:pPr>
            <w:r w:rsidRPr="00DA7CFF">
              <w:rPr>
                <w:sz w:val="21"/>
                <w:szCs w:val="21"/>
              </w:rPr>
              <w:t>We do this by talking to a teacher or a trusted adult if:</w:t>
            </w:r>
          </w:p>
          <w:p w14:paraId="5A185315" w14:textId="77777777" w:rsidR="005E4C15" w:rsidRPr="00DA7CFF" w:rsidRDefault="005E4C15" w:rsidP="005E4C15">
            <w:pPr>
              <w:pStyle w:val="ListParagraph"/>
              <w:numPr>
                <w:ilvl w:val="0"/>
                <w:numId w:val="46"/>
              </w:numPr>
              <w:spacing w:after="60" w:line="240" w:lineRule="auto"/>
              <w:rPr>
                <w:sz w:val="21"/>
                <w:szCs w:val="21"/>
              </w:rPr>
            </w:pPr>
            <w:r w:rsidRPr="00DA7CFF">
              <w:rPr>
                <w:sz w:val="21"/>
                <w:szCs w:val="21"/>
              </w:rPr>
              <w:t>We feel uncomfortable or unsafe.</w:t>
            </w:r>
          </w:p>
          <w:p w14:paraId="72383AFF" w14:textId="77777777" w:rsidR="005E4C15" w:rsidRPr="00DA7CFF" w:rsidRDefault="005E4C15" w:rsidP="005E4C15">
            <w:pPr>
              <w:pStyle w:val="ListParagraph"/>
              <w:numPr>
                <w:ilvl w:val="0"/>
                <w:numId w:val="46"/>
              </w:numPr>
              <w:spacing w:after="60" w:line="240" w:lineRule="auto"/>
              <w:rPr>
                <w:sz w:val="21"/>
                <w:szCs w:val="21"/>
              </w:rPr>
            </w:pPr>
            <w:r w:rsidRPr="00DA7CFF">
              <w:rPr>
                <w:sz w:val="21"/>
                <w:szCs w:val="21"/>
              </w:rPr>
              <w:t>We see others participating in unsafe, inappropriate, or hurtful online behaviour.</w:t>
            </w:r>
          </w:p>
          <w:p w14:paraId="723C4ED5" w14:textId="77777777" w:rsidR="005E4C15" w:rsidRPr="00DA7CFF" w:rsidRDefault="005E4C15" w:rsidP="005E4C15">
            <w:pPr>
              <w:pStyle w:val="ListParagraph"/>
              <w:numPr>
                <w:ilvl w:val="0"/>
                <w:numId w:val="46"/>
              </w:numPr>
              <w:spacing w:after="60" w:line="240" w:lineRule="auto"/>
              <w:rPr>
                <w:sz w:val="21"/>
                <w:szCs w:val="21"/>
              </w:rPr>
            </w:pPr>
            <w:r w:rsidRPr="00DA7CFF">
              <w:rPr>
                <w:sz w:val="21"/>
                <w:szCs w:val="21"/>
              </w:rPr>
              <w:t>We notice any damage to school technologies.</w:t>
            </w:r>
          </w:p>
          <w:p w14:paraId="0A5D6FE2" w14:textId="612F8B40" w:rsidR="005E4C15" w:rsidRPr="00DA7CFF" w:rsidRDefault="005E4C15" w:rsidP="001D2670">
            <w:pPr>
              <w:pStyle w:val="ListParagraph"/>
              <w:numPr>
                <w:ilvl w:val="0"/>
                <w:numId w:val="46"/>
              </w:numPr>
              <w:spacing w:after="60" w:line="240" w:lineRule="auto"/>
              <w:rPr>
                <w:sz w:val="21"/>
                <w:szCs w:val="21"/>
              </w:rPr>
            </w:pPr>
            <w:r w:rsidRPr="00DA7CFF">
              <w:rPr>
                <w:sz w:val="21"/>
                <w:szCs w:val="21"/>
              </w:rPr>
              <w:t>We need help understanding about a digital tool or how it can be used.</w:t>
            </w:r>
          </w:p>
        </w:tc>
      </w:tr>
    </w:tbl>
    <w:p w14:paraId="57104ED6" w14:textId="77777777" w:rsidR="005E4C15" w:rsidRDefault="005E4C15" w:rsidP="005E4C15">
      <w:pPr>
        <w:rPr>
          <w:rStyle w:val="IntenseEmphasis"/>
          <w:b w:val="0"/>
          <w:bCs w:val="0"/>
          <w:szCs w:val="20"/>
        </w:rPr>
      </w:pPr>
    </w:p>
    <w:p w14:paraId="27AD5823" w14:textId="77777777" w:rsidR="005E4C15" w:rsidRPr="00DA7CFF" w:rsidRDefault="005E4C15" w:rsidP="005E4C15">
      <w:pPr>
        <w:pStyle w:val="LargeHeadings"/>
        <w:rPr>
          <w:sz w:val="21"/>
          <w:szCs w:val="21"/>
        </w:rPr>
      </w:pPr>
      <w:r w:rsidRPr="00DA7CFF">
        <w:rPr>
          <w:sz w:val="21"/>
          <w:szCs w:val="21"/>
        </w:rPr>
        <w:t>Support for students:</w:t>
      </w:r>
    </w:p>
    <w:p w14:paraId="401AFBE0" w14:textId="77777777" w:rsidR="005E4C15" w:rsidRPr="00AA2824" w:rsidRDefault="005E4C15" w:rsidP="005E4C15">
      <w:pPr>
        <w:rPr>
          <w:rStyle w:val="IntenseEmphasis"/>
          <w:b w:val="0"/>
        </w:rPr>
      </w:pPr>
      <w:r w:rsidRPr="00DA7CFF">
        <w:rPr>
          <w:sz w:val="21"/>
          <w:szCs w:val="21"/>
        </w:rPr>
        <w:t xml:space="preserve">The e-safety commissioner’s </w:t>
      </w:r>
      <w:hyperlink r:id="rId41">
        <w:proofErr w:type="spellStart"/>
        <w:r w:rsidRPr="00DA7CFF">
          <w:rPr>
            <w:rStyle w:val="Hyperlink"/>
            <w:sz w:val="21"/>
            <w:szCs w:val="21"/>
          </w:rPr>
          <w:t>eSafety</w:t>
        </w:r>
        <w:proofErr w:type="spellEnd"/>
        <w:r w:rsidRPr="00DA7CFF">
          <w:rPr>
            <w:rStyle w:val="Hyperlink"/>
            <w:sz w:val="21"/>
            <w:szCs w:val="21"/>
          </w:rPr>
          <w:t xml:space="preserve"> kids</w:t>
        </w:r>
      </w:hyperlink>
      <w:r w:rsidRPr="00DA7CFF">
        <w:rPr>
          <w:sz w:val="21"/>
          <w:szCs w:val="21"/>
        </w:rPr>
        <w:t xml:space="preserve"> page has helpful information to help you stay safe online.</w:t>
      </w:r>
      <w:r w:rsidRPr="7C03D48F">
        <w:rPr>
          <w:rStyle w:val="IntenseEmphasis"/>
          <w:b w:val="0"/>
        </w:rPr>
        <w:br w:type="page"/>
      </w:r>
    </w:p>
    <w:p w14:paraId="6255388B" w14:textId="77777777" w:rsidR="005E4C15" w:rsidRPr="00AA2824" w:rsidRDefault="005E4C15" w:rsidP="005E4C15">
      <w:pPr>
        <w:pStyle w:val="Heading2"/>
      </w:pPr>
      <w:r w:rsidRPr="00007FE4">
        <w:rPr>
          <w:color w:val="5B9BD5"/>
        </w:rPr>
        <w:lastRenderedPageBreak/>
        <w:t>My ideas on safe and responsible online behaviour</w:t>
      </w:r>
    </w:p>
    <w:p w14:paraId="7A670668" w14:textId="77777777" w:rsidR="005E4C15" w:rsidRPr="00602BF9" w:rsidRDefault="005E4C15" w:rsidP="005E4C15">
      <w:pPr>
        <w:rPr>
          <w:b/>
          <w:bCs/>
        </w:rPr>
      </w:pPr>
      <w:r w:rsidRPr="00602BF9">
        <w:rPr>
          <w:b/>
          <w:bCs/>
        </w:rPr>
        <w:t xml:space="preserve">Your task: </w:t>
      </w:r>
    </w:p>
    <w:p w14:paraId="5D6DC2C9" w14:textId="77777777" w:rsidR="005E4C15" w:rsidRPr="00602BF9" w:rsidRDefault="005E4C15" w:rsidP="005E4C15">
      <w:pPr>
        <w:pStyle w:val="ListParagraph"/>
        <w:numPr>
          <w:ilvl w:val="0"/>
          <w:numId w:val="42"/>
        </w:numPr>
        <w:spacing w:after="60" w:line="240" w:lineRule="auto"/>
      </w:pPr>
      <w:r w:rsidRPr="00602BF9">
        <w:t xml:space="preserve">Talk with your classmates and/or your parents about what safe and responsible online behaviour means for you. </w:t>
      </w:r>
    </w:p>
    <w:p w14:paraId="56D66E5D" w14:textId="77777777" w:rsidR="005E4C15" w:rsidRDefault="005E4C15" w:rsidP="005E4C15">
      <w:pPr>
        <w:pStyle w:val="ListParagraph"/>
        <w:numPr>
          <w:ilvl w:val="0"/>
          <w:numId w:val="42"/>
        </w:numPr>
        <w:spacing w:after="60" w:line="240" w:lineRule="auto"/>
      </w:pPr>
      <w:r w:rsidRPr="00602BF9">
        <w:t>Write or draw your response in the boxes below:</w:t>
      </w:r>
    </w:p>
    <w:p w14:paraId="4D4A1644" w14:textId="77777777" w:rsidR="00602BF9" w:rsidRPr="00602BF9" w:rsidRDefault="00602BF9" w:rsidP="00602BF9">
      <w:pPr>
        <w:pStyle w:val="ListParagraph"/>
        <w:spacing w:after="60" w:line="240" w:lineRule="auto"/>
      </w:pPr>
    </w:p>
    <w:p w14:paraId="7CA4562A" w14:textId="77777777" w:rsidR="005E4C15" w:rsidRPr="00AA2824" w:rsidRDefault="005E4C15" w:rsidP="005E4C15">
      <w:pPr>
        <w:spacing w:before="120" w:after="120"/>
      </w:pPr>
      <w:r w:rsidRPr="00AA2824">
        <w:rPr>
          <w:b/>
          <w:bCs/>
        </w:rPr>
        <w:t xml:space="preserve">Be safe </w:t>
      </w:r>
      <w:r w:rsidRPr="00AA2824">
        <w:t xml:space="preserve">- I protect personal information and keep safe online. </w:t>
      </w:r>
      <w:r w:rsidRPr="00AA2824">
        <w:rPr>
          <w:szCs w:val="24"/>
        </w:rPr>
        <w:t>This means I:</w:t>
      </w:r>
    </w:p>
    <w:tbl>
      <w:tblPr>
        <w:tblStyle w:val="TableGrid"/>
        <w:tblW w:w="10485" w:type="dxa"/>
        <w:tblLook w:val="04A0" w:firstRow="1" w:lastRow="0" w:firstColumn="1" w:lastColumn="0" w:noHBand="0" w:noVBand="1"/>
      </w:tblPr>
      <w:tblGrid>
        <w:gridCol w:w="10485"/>
      </w:tblGrid>
      <w:tr w:rsidR="005E4C15" w:rsidRPr="00AA2824" w14:paraId="296EFE1D" w14:textId="77777777" w:rsidTr="00A76156">
        <w:trPr>
          <w:trHeight w:val="1928"/>
        </w:trPr>
        <w:tc>
          <w:tcPr>
            <w:tcW w:w="10485" w:type="dxa"/>
          </w:tcPr>
          <w:p w14:paraId="478A8DCE" w14:textId="77777777" w:rsidR="005E4C15" w:rsidRPr="00AA2824" w:rsidRDefault="005E4C15" w:rsidP="00A76156">
            <w:r w:rsidRPr="00AA2824">
              <w:rPr>
                <w:b/>
                <w:bCs/>
                <w:noProof/>
              </w:rPr>
              <w:drawing>
                <wp:anchor distT="0" distB="0" distL="114300" distR="114300" simplePos="0" relativeHeight="251659264" behindDoc="0" locked="0" layoutInCell="1" allowOverlap="1" wp14:anchorId="46302590" wp14:editId="401DEE5D">
                  <wp:simplePos x="0" y="0"/>
                  <wp:positionH relativeFrom="column">
                    <wp:posOffset>5761990</wp:posOffset>
                  </wp:positionH>
                  <wp:positionV relativeFrom="paragraph">
                    <wp:posOffset>208280</wp:posOffset>
                  </wp:positionV>
                  <wp:extent cx="720000" cy="720000"/>
                  <wp:effectExtent l="0" t="0" r="0" b="0"/>
                  <wp:wrapNone/>
                  <wp:docPr id="870003569" name="Graphic 3" descr="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03569" name="Graphic 3" descr="Lock with solid fill"/>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Pr="00AA2824">
              <w:t xml:space="preserve">(write or draw…) </w:t>
            </w:r>
          </w:p>
        </w:tc>
      </w:tr>
    </w:tbl>
    <w:p w14:paraId="2217760E" w14:textId="77777777" w:rsidR="005E4C15" w:rsidRPr="00AA2824" w:rsidRDefault="005E4C15" w:rsidP="005E4C15">
      <w:pPr>
        <w:spacing w:before="120" w:after="120"/>
      </w:pPr>
      <w:r w:rsidRPr="00AA2824">
        <w:rPr>
          <w:b/>
          <w:bCs/>
        </w:rPr>
        <w:t>Be respectful</w:t>
      </w:r>
      <w:r w:rsidRPr="00AA2824">
        <w:t xml:space="preserve"> - I am kind and show respect to others when using technology. This means I:</w:t>
      </w:r>
    </w:p>
    <w:tbl>
      <w:tblPr>
        <w:tblStyle w:val="TableGrid"/>
        <w:tblW w:w="10485" w:type="dxa"/>
        <w:tblLook w:val="04A0" w:firstRow="1" w:lastRow="0" w:firstColumn="1" w:lastColumn="0" w:noHBand="0" w:noVBand="1"/>
      </w:tblPr>
      <w:tblGrid>
        <w:gridCol w:w="10485"/>
      </w:tblGrid>
      <w:tr w:rsidR="005E4C15" w:rsidRPr="00AA2824" w14:paraId="433A1DA3" w14:textId="77777777" w:rsidTr="00A76156">
        <w:trPr>
          <w:trHeight w:val="1928"/>
        </w:trPr>
        <w:tc>
          <w:tcPr>
            <w:tcW w:w="10485" w:type="dxa"/>
          </w:tcPr>
          <w:p w14:paraId="7918B08E" w14:textId="77777777" w:rsidR="005E4C15" w:rsidRPr="00AA2824" w:rsidRDefault="005E4C15" w:rsidP="00A76156">
            <w:r w:rsidRPr="00AA2824">
              <w:rPr>
                <w:b/>
                <w:bCs/>
                <w:noProof/>
              </w:rPr>
              <w:drawing>
                <wp:anchor distT="0" distB="0" distL="114300" distR="114300" simplePos="0" relativeHeight="251661312" behindDoc="0" locked="0" layoutInCell="1" allowOverlap="1" wp14:anchorId="574E3296" wp14:editId="6DF7854C">
                  <wp:simplePos x="0" y="0"/>
                  <wp:positionH relativeFrom="column">
                    <wp:posOffset>5754370</wp:posOffset>
                  </wp:positionH>
                  <wp:positionV relativeFrom="paragraph">
                    <wp:posOffset>232410</wp:posOffset>
                  </wp:positionV>
                  <wp:extent cx="720000" cy="720000"/>
                  <wp:effectExtent l="0" t="0" r="4445" b="4445"/>
                  <wp:wrapNone/>
                  <wp:docPr id="1980253656" name="Graphic 3" descr="Che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92714" name="Graphic 1530792714" descr="Cheers with solid fill"/>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Pr="00AA2824">
              <w:t xml:space="preserve">(write or draw…)  </w:t>
            </w:r>
          </w:p>
        </w:tc>
      </w:tr>
    </w:tbl>
    <w:p w14:paraId="278FDF57" w14:textId="77777777" w:rsidR="005E4C15" w:rsidRPr="00AA2824" w:rsidRDefault="005E4C15" w:rsidP="005E4C15">
      <w:pPr>
        <w:spacing w:before="120" w:after="120"/>
      </w:pPr>
      <w:r w:rsidRPr="00AA2824">
        <w:rPr>
          <w:b/>
          <w:bCs/>
        </w:rPr>
        <w:t xml:space="preserve">Be responsible </w:t>
      </w:r>
      <w:r w:rsidRPr="00AA2824">
        <w:t>- I am honest, handle technology with care and follow the school rules. This means I:</w:t>
      </w:r>
    </w:p>
    <w:tbl>
      <w:tblPr>
        <w:tblStyle w:val="TableGrid"/>
        <w:tblW w:w="10485" w:type="dxa"/>
        <w:tblLook w:val="04A0" w:firstRow="1" w:lastRow="0" w:firstColumn="1" w:lastColumn="0" w:noHBand="0" w:noVBand="1"/>
      </w:tblPr>
      <w:tblGrid>
        <w:gridCol w:w="10485"/>
      </w:tblGrid>
      <w:tr w:rsidR="005E4C15" w:rsidRPr="00AA2824" w14:paraId="72E79F8F" w14:textId="77777777" w:rsidTr="00A76156">
        <w:trPr>
          <w:trHeight w:val="1928"/>
        </w:trPr>
        <w:tc>
          <w:tcPr>
            <w:tcW w:w="10485" w:type="dxa"/>
          </w:tcPr>
          <w:p w14:paraId="5577E060" w14:textId="77777777" w:rsidR="005E4C15" w:rsidRPr="00AA2824" w:rsidRDefault="005E4C15" w:rsidP="00A76156">
            <w:r w:rsidRPr="001A123B">
              <w:rPr>
                <w:noProof/>
                <w:sz w:val="28"/>
                <w:szCs w:val="28"/>
              </w:rPr>
              <w:drawing>
                <wp:anchor distT="0" distB="0" distL="114300" distR="114300" simplePos="0" relativeHeight="251662336" behindDoc="0" locked="0" layoutInCell="1" allowOverlap="1" wp14:anchorId="4BC1A886" wp14:editId="5F6AF684">
                  <wp:simplePos x="0" y="0"/>
                  <wp:positionH relativeFrom="column">
                    <wp:posOffset>5776595</wp:posOffset>
                  </wp:positionH>
                  <wp:positionV relativeFrom="paragraph">
                    <wp:posOffset>204470</wp:posOffset>
                  </wp:positionV>
                  <wp:extent cx="719455" cy="719455"/>
                  <wp:effectExtent l="0" t="0" r="4445" b="0"/>
                  <wp:wrapNone/>
                  <wp:docPr id="75849050" name="Graphic 6"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57599" name="Graphic 208057599" descr="Handshake with solid fill"/>
                          <pic:cNvPicPr/>
                        </pic:nvPicPr>
                        <pic:blipFill>
                          <a:blip r:embed="rId30">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719455" cy="719455"/>
                          </a:xfrm>
                          <a:prstGeom prst="rect">
                            <a:avLst/>
                          </a:prstGeom>
                        </pic:spPr>
                      </pic:pic>
                    </a:graphicData>
                  </a:graphic>
                  <wp14:sizeRelH relativeFrom="page">
                    <wp14:pctWidth>0</wp14:pctWidth>
                  </wp14:sizeRelH>
                  <wp14:sizeRelV relativeFrom="page">
                    <wp14:pctHeight>0</wp14:pctHeight>
                  </wp14:sizeRelV>
                </wp:anchor>
              </w:drawing>
            </w:r>
            <w:r w:rsidRPr="00AA2824">
              <w:t>(write or draw…)</w:t>
            </w:r>
          </w:p>
        </w:tc>
      </w:tr>
    </w:tbl>
    <w:p w14:paraId="3AE1253D" w14:textId="77777777" w:rsidR="005E4C15" w:rsidRPr="00AA2824" w:rsidRDefault="005E4C15" w:rsidP="005E4C15">
      <w:pPr>
        <w:spacing w:before="120" w:after="120"/>
      </w:pPr>
      <w:r w:rsidRPr="00AA2824">
        <w:rPr>
          <w:b/>
          <w:bCs/>
        </w:rPr>
        <w:t xml:space="preserve">Ask for help </w:t>
      </w:r>
      <w:r w:rsidRPr="00AA2824">
        <w:t>- I ask for help if I feel unsure or see something inappropriate. This means I:</w:t>
      </w:r>
    </w:p>
    <w:tbl>
      <w:tblPr>
        <w:tblStyle w:val="TableGrid"/>
        <w:tblW w:w="10485" w:type="dxa"/>
        <w:tblLook w:val="04A0" w:firstRow="1" w:lastRow="0" w:firstColumn="1" w:lastColumn="0" w:noHBand="0" w:noVBand="1"/>
      </w:tblPr>
      <w:tblGrid>
        <w:gridCol w:w="10485"/>
      </w:tblGrid>
      <w:tr w:rsidR="005E4C15" w:rsidRPr="00AA2824" w14:paraId="434B2AE1" w14:textId="77777777" w:rsidTr="00A76156">
        <w:trPr>
          <w:trHeight w:val="1928"/>
        </w:trPr>
        <w:tc>
          <w:tcPr>
            <w:tcW w:w="10485" w:type="dxa"/>
          </w:tcPr>
          <w:p w14:paraId="6A5E6B66" w14:textId="77777777" w:rsidR="005E4C15" w:rsidRPr="00AA2824" w:rsidRDefault="005E4C15" w:rsidP="00A76156">
            <w:r w:rsidRPr="00AA2824">
              <w:rPr>
                <w:noProof/>
                <w:szCs w:val="24"/>
              </w:rPr>
              <w:drawing>
                <wp:anchor distT="0" distB="0" distL="114300" distR="114300" simplePos="0" relativeHeight="251660288" behindDoc="0" locked="0" layoutInCell="1" allowOverlap="1" wp14:anchorId="25801DFD" wp14:editId="3F0B4C4D">
                  <wp:simplePos x="0" y="0"/>
                  <wp:positionH relativeFrom="column">
                    <wp:posOffset>5781040</wp:posOffset>
                  </wp:positionH>
                  <wp:positionV relativeFrom="paragraph">
                    <wp:posOffset>240030</wp:posOffset>
                  </wp:positionV>
                  <wp:extent cx="720000" cy="720000"/>
                  <wp:effectExtent l="0" t="0" r="0" b="0"/>
                  <wp:wrapThrough wrapText="bothSides">
                    <wp:wrapPolygon edited="0">
                      <wp:start x="8007" y="572"/>
                      <wp:lineTo x="3432" y="10867"/>
                      <wp:lineTo x="1716" y="15442"/>
                      <wp:lineTo x="2288" y="17158"/>
                      <wp:lineTo x="6863" y="20590"/>
                      <wp:lineTo x="17158" y="20590"/>
                      <wp:lineTo x="14870" y="12583"/>
                      <wp:lineTo x="17158" y="10867"/>
                      <wp:lineTo x="20018" y="6291"/>
                      <wp:lineTo x="19446" y="572"/>
                      <wp:lineTo x="8007" y="572"/>
                    </wp:wrapPolygon>
                  </wp:wrapThrough>
                  <wp:docPr id="889258564" name="Graphic 14" descr="Questi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00257" name="Graphic 1825000257" descr="Questions with solid fill"/>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Pr="00AA2824">
              <w:t xml:space="preserve"> (write or draw…) </w:t>
            </w:r>
          </w:p>
        </w:tc>
      </w:tr>
    </w:tbl>
    <w:p w14:paraId="35B8D91F" w14:textId="77777777" w:rsidR="005E4C15" w:rsidRDefault="005E4C15" w:rsidP="005E4C15">
      <w:pPr>
        <w:rPr>
          <w:rStyle w:val="IntenseEmphasis"/>
          <w:b w:val="0"/>
          <w:bCs w:val="0"/>
          <w:szCs w:val="20"/>
        </w:rPr>
      </w:pPr>
    </w:p>
    <w:p w14:paraId="0F6E5CDF" w14:textId="77777777" w:rsidR="005E4C15" w:rsidRDefault="005E4C15" w:rsidP="005E4C15">
      <w:pPr>
        <w:rPr>
          <w:rStyle w:val="IntenseEmphasis"/>
          <w:b w:val="0"/>
          <w:bCs w:val="0"/>
          <w:szCs w:val="20"/>
        </w:rPr>
      </w:pPr>
      <w:r>
        <w:rPr>
          <w:rStyle w:val="IntenseEmphasis"/>
          <w:b w:val="0"/>
          <w:bCs w:val="0"/>
          <w:szCs w:val="20"/>
        </w:rPr>
        <w:br w:type="page"/>
      </w:r>
    </w:p>
    <w:p w14:paraId="0F202C80" w14:textId="77777777" w:rsidR="005E4C15" w:rsidRPr="00A57931" w:rsidRDefault="005E4C15" w:rsidP="005E4C15">
      <w:pPr>
        <w:pStyle w:val="Heading2"/>
        <w:rPr>
          <w:color w:val="5B9BD5"/>
        </w:rPr>
      </w:pPr>
      <w:r w:rsidRPr="00A57931">
        <w:rPr>
          <w:color w:val="5B9BD5"/>
        </w:rPr>
        <w:lastRenderedPageBreak/>
        <w:t>Instructions</w:t>
      </w:r>
    </w:p>
    <w:p w14:paraId="6057D7D4" w14:textId="77777777" w:rsidR="005E4C15" w:rsidRPr="00AA2824" w:rsidRDefault="005E4C15" w:rsidP="005E4C15">
      <w:pPr>
        <w:pStyle w:val="ListParagraph"/>
        <w:numPr>
          <w:ilvl w:val="0"/>
          <w:numId w:val="36"/>
        </w:numPr>
        <w:spacing w:after="60" w:line="240" w:lineRule="auto"/>
      </w:pPr>
      <w:r w:rsidRPr="00AA2824">
        <w:t>Students are encouraged to speak with their parents or teachers prior to signing this agreement if they don’t understand what it means, or if they have questions they would like to discuss.</w:t>
      </w:r>
    </w:p>
    <w:p w14:paraId="24FFDC19" w14:textId="50FC385F" w:rsidR="005E4C15" w:rsidRPr="008461B9" w:rsidRDefault="005E4C15" w:rsidP="005E4C15">
      <w:pPr>
        <w:pStyle w:val="ListParagraph"/>
        <w:numPr>
          <w:ilvl w:val="0"/>
          <w:numId w:val="36"/>
        </w:numPr>
        <w:spacing w:after="0" w:line="240" w:lineRule="auto"/>
      </w:pPr>
      <w:r>
        <w:t>Complete the</w:t>
      </w:r>
      <w:r w:rsidRPr="008461B9">
        <w:t xml:space="preserve"> agreement</w:t>
      </w:r>
      <w:r>
        <w:t xml:space="preserve">, including parent/carer acknowledgement </w:t>
      </w:r>
      <w:r w:rsidRPr="008461B9">
        <w:t xml:space="preserve">and return it by </w:t>
      </w:r>
      <w:r w:rsidR="00A57931">
        <w:t>……………..</w:t>
      </w:r>
    </w:p>
    <w:p w14:paraId="06AB7D22" w14:textId="7AC6272E" w:rsidR="005E4C15" w:rsidRDefault="005E4C15" w:rsidP="005E4C15">
      <w:pPr>
        <w:pStyle w:val="ListParagraph"/>
        <w:numPr>
          <w:ilvl w:val="0"/>
          <w:numId w:val="36"/>
        </w:numPr>
        <w:spacing w:after="60" w:line="240" w:lineRule="auto"/>
      </w:pPr>
      <w:r w:rsidRPr="00AA2824">
        <w:t>Completed agreements can be</w:t>
      </w:r>
      <w:r w:rsidRPr="006E2601">
        <w:rPr>
          <w:color w:val="FF0000"/>
        </w:rPr>
        <w:t xml:space="preserve"> </w:t>
      </w:r>
      <w:r w:rsidR="00A57931" w:rsidRPr="00A57931">
        <w:t>returned to your classroom teacher.</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6"/>
      </w:tblGrid>
      <w:tr w:rsidR="005E4C15" w14:paraId="1FA53F6F" w14:textId="77777777" w:rsidTr="00A76156">
        <w:trPr>
          <w:trHeight w:val="7215"/>
        </w:trPr>
        <w:tc>
          <w:tcPr>
            <w:tcW w:w="10096" w:type="dxa"/>
          </w:tcPr>
          <w:p w14:paraId="7BEC30DA" w14:textId="77777777" w:rsidR="005E4C15" w:rsidRPr="00B254CB" w:rsidRDefault="005E4C15" w:rsidP="00A76156">
            <w:pPr>
              <w:spacing w:before="120" w:after="120"/>
              <w:jc w:val="center"/>
              <w:rPr>
                <w:b/>
                <w:bCs/>
                <w:sz w:val="32"/>
                <w:szCs w:val="32"/>
                <w:u w:val="single"/>
              </w:rPr>
            </w:pPr>
            <w:r w:rsidRPr="00B254CB">
              <w:rPr>
                <w:b/>
                <w:bCs/>
                <w:sz w:val="32"/>
                <w:szCs w:val="32"/>
                <w:u w:val="single"/>
              </w:rPr>
              <w:t>Student Agreement</w:t>
            </w:r>
          </w:p>
          <w:p w14:paraId="2F1B218B" w14:textId="77777777" w:rsidR="005E4C15" w:rsidRDefault="005E4C15" w:rsidP="00A76156">
            <w:pPr>
              <w:spacing w:before="120" w:after="120"/>
              <w:jc w:val="center"/>
            </w:pPr>
          </w:p>
          <w:p w14:paraId="3EE29F32" w14:textId="77777777" w:rsidR="005E4C15" w:rsidRPr="00B254CB" w:rsidRDefault="005E4C15" w:rsidP="00A76156">
            <w:pPr>
              <w:spacing w:before="120" w:after="120"/>
              <w:jc w:val="center"/>
              <w:rPr>
                <w:u w:val="single"/>
              </w:rPr>
            </w:pPr>
            <w:r w:rsidRPr="00B254CB">
              <w:rPr>
                <w:u w:val="single"/>
              </w:rPr>
              <w:tab/>
            </w:r>
            <w:r w:rsidRPr="00B254CB">
              <w:rPr>
                <w:u w:val="single"/>
              </w:rPr>
              <w:tab/>
            </w:r>
            <w:r w:rsidRPr="00B254CB">
              <w:rPr>
                <w:u w:val="single"/>
              </w:rPr>
              <w:tab/>
            </w:r>
            <w:r w:rsidRPr="00B254CB">
              <w:rPr>
                <w:u w:val="single"/>
              </w:rPr>
              <w:tab/>
            </w:r>
            <w:r w:rsidRPr="00B254CB">
              <w:rPr>
                <w:u w:val="single"/>
              </w:rPr>
              <w:tab/>
            </w:r>
            <w:r w:rsidRPr="00B254CB">
              <w:rPr>
                <w:u w:val="single"/>
              </w:rPr>
              <w:tab/>
            </w:r>
          </w:p>
          <w:p w14:paraId="170228DE" w14:textId="77777777" w:rsidR="005E4C15" w:rsidRPr="00EC2877" w:rsidRDefault="005E4C15" w:rsidP="00A76156">
            <w:pPr>
              <w:spacing w:before="120" w:after="120"/>
              <w:jc w:val="center"/>
              <w:rPr>
                <w:i/>
                <w:iCs/>
                <w:sz w:val="18"/>
                <w:szCs w:val="18"/>
              </w:rPr>
            </w:pPr>
            <w:r w:rsidRPr="00EC2877">
              <w:rPr>
                <w:i/>
                <w:iCs/>
                <w:sz w:val="18"/>
                <w:szCs w:val="18"/>
              </w:rPr>
              <w:t>(Student name)</w:t>
            </w:r>
          </w:p>
          <w:p w14:paraId="48E68F1C" w14:textId="77777777" w:rsidR="005E4C15" w:rsidRPr="004063B3" w:rsidRDefault="005E4C15" w:rsidP="00A76156">
            <w:pPr>
              <w:spacing w:before="120" w:after="120"/>
            </w:pPr>
            <w:r w:rsidRPr="004063B3">
              <w:t>I understand and commit to uphold the expectations on me as a student when using digital technology.</w:t>
            </w:r>
          </w:p>
          <w:p w14:paraId="500D036E" w14:textId="77777777" w:rsidR="005E4C15" w:rsidRPr="004063B3" w:rsidRDefault="005E4C15" w:rsidP="00A76156">
            <w:pPr>
              <w:spacing w:before="120" w:after="120"/>
            </w:pPr>
            <w:r w:rsidRPr="004063B3">
              <w:t>I will do my best to:</w:t>
            </w:r>
          </w:p>
          <w:p w14:paraId="1E498022" w14:textId="77777777" w:rsidR="005E4C15" w:rsidRPr="004063B3" w:rsidRDefault="005E4C15" w:rsidP="005E4C15">
            <w:pPr>
              <w:pStyle w:val="ListParagraph"/>
              <w:numPr>
                <w:ilvl w:val="0"/>
                <w:numId w:val="41"/>
              </w:numPr>
              <w:spacing w:before="120" w:after="120" w:line="240" w:lineRule="auto"/>
              <w:rPr>
                <w:i/>
                <w:iCs/>
              </w:rPr>
            </w:pPr>
            <w:r w:rsidRPr="004063B3">
              <w:rPr>
                <w:b/>
                <w:bCs/>
              </w:rPr>
              <w:t>be safe</w:t>
            </w:r>
            <w:r w:rsidRPr="004063B3">
              <w:rPr>
                <w:i/>
                <w:iCs/>
              </w:rPr>
              <w:t xml:space="preserve"> to protect personal information and keep safe online.</w:t>
            </w:r>
          </w:p>
          <w:p w14:paraId="04C564C8" w14:textId="77777777" w:rsidR="005E4C15" w:rsidRPr="004063B3" w:rsidRDefault="005E4C15" w:rsidP="005E4C15">
            <w:pPr>
              <w:pStyle w:val="ListParagraph"/>
              <w:numPr>
                <w:ilvl w:val="0"/>
                <w:numId w:val="41"/>
              </w:numPr>
              <w:spacing w:before="120" w:after="120" w:line="240" w:lineRule="auto"/>
            </w:pPr>
            <w:r w:rsidRPr="004063B3">
              <w:rPr>
                <w:b/>
                <w:bCs/>
              </w:rPr>
              <w:t>be respectful</w:t>
            </w:r>
            <w:r w:rsidRPr="004063B3">
              <w:t xml:space="preserve"> </w:t>
            </w:r>
            <w:r w:rsidRPr="004063B3">
              <w:rPr>
                <w:i/>
                <w:iCs/>
              </w:rPr>
              <w:t>and kind to others when using technology.</w:t>
            </w:r>
          </w:p>
          <w:p w14:paraId="23B80AA0" w14:textId="77777777" w:rsidR="005E4C15" w:rsidRPr="004063B3" w:rsidRDefault="005E4C15" w:rsidP="005E4C15">
            <w:pPr>
              <w:pStyle w:val="ListParagraph"/>
              <w:numPr>
                <w:ilvl w:val="0"/>
                <w:numId w:val="41"/>
              </w:numPr>
              <w:spacing w:before="120" w:after="120" w:line="240" w:lineRule="auto"/>
            </w:pPr>
            <w:r w:rsidRPr="004063B3">
              <w:rPr>
                <w:b/>
                <w:bCs/>
              </w:rPr>
              <w:t>be responsible</w:t>
            </w:r>
            <w:r w:rsidRPr="004063B3">
              <w:rPr>
                <w:i/>
                <w:iCs/>
              </w:rPr>
              <w:t xml:space="preserve"> by demonstrating honesty, handling technology with care and following the school rules.</w:t>
            </w:r>
          </w:p>
          <w:p w14:paraId="667C57EA" w14:textId="77777777" w:rsidR="005E4C15" w:rsidRPr="004063B3" w:rsidRDefault="005E4C15" w:rsidP="005E4C15">
            <w:pPr>
              <w:pStyle w:val="ListParagraph"/>
              <w:numPr>
                <w:ilvl w:val="0"/>
                <w:numId w:val="41"/>
              </w:numPr>
              <w:spacing w:before="120" w:after="120" w:line="240" w:lineRule="auto"/>
              <w:rPr>
                <w:i/>
                <w:iCs/>
              </w:rPr>
            </w:pPr>
            <w:r w:rsidRPr="004063B3">
              <w:rPr>
                <w:b/>
                <w:bCs/>
              </w:rPr>
              <w:t>ask for help</w:t>
            </w:r>
            <w:r w:rsidRPr="004063B3">
              <w:rPr>
                <w:i/>
                <w:iCs/>
              </w:rPr>
              <w:t xml:space="preserve"> if I feel unsure or see something inappropriate.</w:t>
            </w:r>
          </w:p>
          <w:p w14:paraId="4B45AA43" w14:textId="77777777" w:rsidR="005E4C15" w:rsidRPr="004063B3" w:rsidRDefault="005E4C15" w:rsidP="00A76156">
            <w:pPr>
              <w:spacing w:before="120" w:after="120"/>
            </w:pPr>
            <w:r w:rsidRPr="004063B3">
              <w:t xml:space="preserve">I will continue to learn about how to use digital technology </w:t>
            </w:r>
            <w:r>
              <w:t xml:space="preserve">in a </w:t>
            </w:r>
            <w:r w:rsidRPr="004063B3">
              <w:t>safe and responsibl</w:t>
            </w:r>
            <w:r>
              <w:t>e way</w:t>
            </w:r>
            <w:r w:rsidRPr="004063B3">
              <w:t>.</w:t>
            </w:r>
          </w:p>
          <w:p w14:paraId="4AA1A8A7" w14:textId="77777777" w:rsidR="005E4C15" w:rsidRPr="004063B3" w:rsidRDefault="005E4C15" w:rsidP="00A76156">
            <w:pPr>
              <w:spacing w:before="120" w:after="120"/>
              <w:jc w:val="center"/>
            </w:pPr>
          </w:p>
          <w:p w14:paraId="36CFE01E" w14:textId="77777777" w:rsidR="005E4C15" w:rsidRPr="001241BB" w:rsidRDefault="005E4C15" w:rsidP="00A76156">
            <w:pPr>
              <w:spacing w:before="120" w:after="120"/>
              <w:jc w:val="center"/>
              <w:rPr>
                <w:u w:val="single"/>
              </w:rPr>
            </w:pPr>
            <w:r w:rsidRPr="0061454D">
              <w:rPr>
                <w:u w:val="single"/>
              </w:rPr>
              <w:tab/>
            </w:r>
            <w:r w:rsidRPr="0061454D">
              <w:rPr>
                <w:u w:val="single"/>
              </w:rPr>
              <w:tab/>
            </w:r>
            <w:r w:rsidRPr="0061454D">
              <w:rPr>
                <w:u w:val="single"/>
              </w:rPr>
              <w:tab/>
            </w:r>
            <w:r w:rsidRPr="0061454D">
              <w:rPr>
                <w:u w:val="single"/>
              </w:rPr>
              <w:tab/>
            </w:r>
            <w:r w:rsidRPr="0061454D">
              <w:rPr>
                <w:u w:val="single"/>
              </w:rPr>
              <w:tab/>
            </w:r>
            <w:r w:rsidRPr="0061454D">
              <w:rPr>
                <w:u w:val="single"/>
              </w:rPr>
              <w:tab/>
            </w:r>
            <w:r>
              <w:tab/>
            </w:r>
            <w:r>
              <w:tab/>
            </w:r>
            <w:r>
              <w:rPr>
                <w:u w:val="single"/>
              </w:rPr>
              <w:tab/>
            </w:r>
            <w:r>
              <w:rPr>
                <w:u w:val="single"/>
              </w:rPr>
              <w:tab/>
            </w:r>
            <w:r>
              <w:rPr>
                <w:u w:val="single"/>
              </w:rPr>
              <w:tab/>
            </w:r>
          </w:p>
          <w:p w14:paraId="5FD5A362" w14:textId="77777777" w:rsidR="005E4C15" w:rsidRDefault="005E4C15" w:rsidP="00A76156">
            <w:pPr>
              <w:jc w:val="center"/>
              <w:rPr>
                <w:i/>
                <w:iCs/>
                <w:sz w:val="18"/>
                <w:szCs w:val="18"/>
              </w:rPr>
            </w:pPr>
          </w:p>
          <w:p w14:paraId="21E9C131" w14:textId="77777777" w:rsidR="005E4C15" w:rsidRDefault="005E4C15" w:rsidP="00A76156">
            <w:pPr>
              <w:jc w:val="center"/>
              <w:rPr>
                <w:sz w:val="18"/>
                <w:szCs w:val="18"/>
              </w:rPr>
            </w:pPr>
            <w:r w:rsidRPr="694FF1EB">
              <w:rPr>
                <w:i/>
                <w:iCs/>
                <w:sz w:val="18"/>
                <w:szCs w:val="18"/>
              </w:rPr>
              <w:t>(Student’s signature)</w:t>
            </w:r>
            <w:r>
              <w:tab/>
            </w:r>
            <w:r>
              <w:tab/>
            </w:r>
            <w:r>
              <w:tab/>
            </w:r>
            <w:r>
              <w:tab/>
            </w:r>
            <w:r>
              <w:tab/>
            </w:r>
            <w:r>
              <w:tab/>
            </w:r>
            <w:r w:rsidRPr="694FF1EB">
              <w:rPr>
                <w:i/>
                <w:iCs/>
                <w:sz w:val="18"/>
                <w:szCs w:val="18"/>
              </w:rPr>
              <w:t>(Date)</w:t>
            </w:r>
          </w:p>
        </w:tc>
      </w:tr>
      <w:tr w:rsidR="005E4C15" w14:paraId="06561D79" w14:textId="77777777" w:rsidTr="00A76156">
        <w:trPr>
          <w:trHeight w:val="2412"/>
        </w:trPr>
        <w:tc>
          <w:tcPr>
            <w:tcW w:w="10096" w:type="dxa"/>
          </w:tcPr>
          <w:p w14:paraId="217F3581" w14:textId="77777777" w:rsidR="005E4C15" w:rsidRPr="00AB0320" w:rsidRDefault="005E4C15" w:rsidP="00A76156">
            <w:pPr>
              <w:spacing w:before="120" w:after="120"/>
              <w:jc w:val="center"/>
              <w:rPr>
                <w:b/>
                <w:bCs/>
                <w:sz w:val="28"/>
                <w:szCs w:val="28"/>
                <w:u w:val="single"/>
              </w:rPr>
            </w:pPr>
            <w:r w:rsidRPr="00AB0320">
              <w:rPr>
                <w:b/>
                <w:bCs/>
                <w:sz w:val="28"/>
                <w:szCs w:val="28"/>
                <w:u w:val="single"/>
              </w:rPr>
              <w:t>Parent/</w:t>
            </w:r>
            <w:r>
              <w:rPr>
                <w:b/>
                <w:bCs/>
                <w:sz w:val="28"/>
                <w:szCs w:val="28"/>
                <w:u w:val="single"/>
              </w:rPr>
              <w:t>c</w:t>
            </w:r>
            <w:r w:rsidRPr="00AB0320">
              <w:rPr>
                <w:b/>
                <w:bCs/>
                <w:sz w:val="28"/>
                <w:szCs w:val="28"/>
                <w:u w:val="single"/>
              </w:rPr>
              <w:t>arer acknowledgement</w:t>
            </w:r>
          </w:p>
          <w:p w14:paraId="283467D6" w14:textId="77777777" w:rsidR="005E4C15" w:rsidRDefault="005E4C15" w:rsidP="00A76156">
            <w:pPr>
              <w:spacing w:before="120" w:after="120"/>
              <w:jc w:val="center"/>
              <w:rPr>
                <w:u w:val="single"/>
              </w:rPr>
            </w:pPr>
          </w:p>
          <w:p w14:paraId="7D804BA3" w14:textId="77777777" w:rsidR="005E4C15" w:rsidRPr="001241BB" w:rsidRDefault="005E4C15" w:rsidP="00A76156">
            <w:pPr>
              <w:spacing w:before="120" w:after="120"/>
              <w:jc w:val="center"/>
              <w:rPr>
                <w:u w:val="single"/>
              </w:rPr>
            </w:pPr>
            <w:r w:rsidRPr="0061454D">
              <w:rPr>
                <w:u w:val="single"/>
              </w:rPr>
              <w:tab/>
            </w:r>
            <w:r w:rsidRPr="0061454D">
              <w:rPr>
                <w:u w:val="single"/>
              </w:rPr>
              <w:tab/>
            </w:r>
            <w:r w:rsidRPr="0061454D">
              <w:rPr>
                <w:u w:val="single"/>
              </w:rPr>
              <w:tab/>
            </w:r>
            <w:r w:rsidRPr="0061454D">
              <w:rPr>
                <w:u w:val="single"/>
              </w:rPr>
              <w:tab/>
            </w:r>
            <w:r w:rsidRPr="0061454D">
              <w:rPr>
                <w:u w:val="single"/>
              </w:rPr>
              <w:tab/>
            </w:r>
            <w:r w:rsidRPr="0061454D">
              <w:rPr>
                <w:u w:val="single"/>
              </w:rPr>
              <w:tab/>
            </w:r>
          </w:p>
          <w:p w14:paraId="3DE2B6AF" w14:textId="77777777" w:rsidR="005E4C15" w:rsidRPr="00EC2877" w:rsidRDefault="005E4C15" w:rsidP="00A76156">
            <w:pPr>
              <w:spacing w:before="120" w:after="120"/>
              <w:jc w:val="center"/>
              <w:rPr>
                <w:i/>
                <w:iCs/>
                <w:sz w:val="18"/>
                <w:szCs w:val="18"/>
              </w:rPr>
            </w:pPr>
            <w:r w:rsidRPr="00EC2877">
              <w:rPr>
                <w:i/>
                <w:iCs/>
                <w:sz w:val="18"/>
                <w:szCs w:val="18"/>
              </w:rPr>
              <w:t>(Parent/carer name)</w:t>
            </w:r>
          </w:p>
          <w:p w14:paraId="3D8724D3" w14:textId="77777777" w:rsidR="005E4C15" w:rsidRDefault="005E4C15" w:rsidP="00A76156">
            <w:pPr>
              <w:spacing w:before="120" w:after="120"/>
              <w:jc w:val="center"/>
            </w:pPr>
          </w:p>
          <w:p w14:paraId="049C96E9" w14:textId="77777777" w:rsidR="005E4C15" w:rsidRDefault="005E4C15" w:rsidP="00A76156">
            <w:pPr>
              <w:spacing w:before="120" w:after="120"/>
              <w:jc w:val="center"/>
            </w:pPr>
            <w:r>
              <w:t xml:space="preserve">I </w:t>
            </w:r>
            <w:r w:rsidRPr="00F960AF">
              <w:t>acknowledge your commitment and will support you to safely use and learn about digital technologies.</w:t>
            </w:r>
          </w:p>
        </w:tc>
      </w:tr>
      <w:tr w:rsidR="005E4C15" w14:paraId="3947F63F" w14:textId="77777777" w:rsidTr="00A76156">
        <w:trPr>
          <w:trHeight w:val="1191"/>
        </w:trPr>
        <w:tc>
          <w:tcPr>
            <w:tcW w:w="10096" w:type="dxa"/>
          </w:tcPr>
          <w:p w14:paraId="30B5609B" w14:textId="77777777" w:rsidR="005E4C15" w:rsidRDefault="005E4C15" w:rsidP="00A76156">
            <w:pPr>
              <w:spacing w:before="120" w:after="120"/>
            </w:pPr>
            <w:r w:rsidRPr="00B254CB">
              <w:rPr>
                <w:noProof/>
              </w:rPr>
              <w:drawing>
                <wp:anchor distT="0" distB="0" distL="114300" distR="114300" simplePos="0" relativeHeight="251665408" behindDoc="0" locked="0" layoutInCell="1" allowOverlap="1" wp14:anchorId="2F7AF433" wp14:editId="1AF71448">
                  <wp:simplePos x="0" y="0"/>
                  <wp:positionH relativeFrom="column">
                    <wp:posOffset>4303395</wp:posOffset>
                  </wp:positionH>
                  <wp:positionV relativeFrom="paragraph">
                    <wp:posOffset>211455</wp:posOffset>
                  </wp:positionV>
                  <wp:extent cx="719455" cy="719455"/>
                  <wp:effectExtent l="0" t="0" r="0" b="0"/>
                  <wp:wrapNone/>
                  <wp:docPr id="871176253" name="Graphic 14" descr="Questi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00257" name="Graphic 1825000257" descr="Questions with solid fill"/>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719455" cy="719455"/>
                          </a:xfrm>
                          <a:prstGeom prst="rect">
                            <a:avLst/>
                          </a:prstGeom>
                        </pic:spPr>
                      </pic:pic>
                    </a:graphicData>
                  </a:graphic>
                  <wp14:sizeRelH relativeFrom="page">
                    <wp14:pctWidth>0</wp14:pctWidth>
                  </wp14:sizeRelH>
                  <wp14:sizeRelV relativeFrom="page">
                    <wp14:pctHeight>0</wp14:pctHeight>
                  </wp14:sizeRelV>
                </wp:anchor>
              </w:drawing>
            </w:r>
            <w:r w:rsidRPr="00F960AF">
              <w:rPr>
                <w:noProof/>
              </w:rPr>
              <w:drawing>
                <wp:anchor distT="0" distB="0" distL="114300" distR="114300" simplePos="0" relativeHeight="251664384" behindDoc="0" locked="0" layoutInCell="1" allowOverlap="1" wp14:anchorId="13D1DA23" wp14:editId="74AA2B3B">
                  <wp:simplePos x="0" y="0"/>
                  <wp:positionH relativeFrom="column">
                    <wp:posOffset>3331845</wp:posOffset>
                  </wp:positionH>
                  <wp:positionV relativeFrom="paragraph">
                    <wp:posOffset>211455</wp:posOffset>
                  </wp:positionV>
                  <wp:extent cx="719455" cy="719455"/>
                  <wp:effectExtent l="0" t="0" r="4445" b="0"/>
                  <wp:wrapNone/>
                  <wp:docPr id="155281655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6937" name="Picture 1" descr="A black background with a black square&#10;&#10;Description automatically generated with medium confidenc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F960AF">
              <w:rPr>
                <w:b/>
                <w:bCs/>
                <w:noProof/>
              </w:rPr>
              <w:drawing>
                <wp:anchor distT="0" distB="0" distL="114300" distR="114300" simplePos="0" relativeHeight="251663360" behindDoc="0" locked="0" layoutInCell="1" allowOverlap="1" wp14:anchorId="3F497151" wp14:editId="7F8D0611">
                  <wp:simplePos x="0" y="0"/>
                  <wp:positionH relativeFrom="column">
                    <wp:posOffset>2160270</wp:posOffset>
                  </wp:positionH>
                  <wp:positionV relativeFrom="paragraph">
                    <wp:posOffset>211455</wp:posOffset>
                  </wp:positionV>
                  <wp:extent cx="719455" cy="719455"/>
                  <wp:effectExtent l="0" t="0" r="4445" b="4445"/>
                  <wp:wrapNone/>
                  <wp:docPr id="337588048" name="Graphic 3" descr="Che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92714" name="Graphic 1530792714" descr="Cheers with solid fill"/>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719455" cy="719455"/>
                          </a:xfrm>
                          <a:prstGeom prst="rect">
                            <a:avLst/>
                          </a:prstGeom>
                        </pic:spPr>
                      </pic:pic>
                    </a:graphicData>
                  </a:graphic>
                  <wp14:sizeRelH relativeFrom="page">
                    <wp14:pctWidth>0</wp14:pctWidth>
                  </wp14:sizeRelH>
                  <wp14:sizeRelV relativeFrom="page">
                    <wp14:pctHeight>0</wp14:pctHeight>
                  </wp14:sizeRelV>
                </wp:anchor>
              </w:drawing>
            </w:r>
            <w:r w:rsidRPr="00F960AF">
              <w:rPr>
                <w:rFonts w:eastAsia="Trebuchet MS"/>
                <w:noProof/>
              </w:rPr>
              <w:drawing>
                <wp:anchor distT="0" distB="0" distL="114300" distR="114300" simplePos="0" relativeHeight="251666432" behindDoc="0" locked="0" layoutInCell="1" allowOverlap="1" wp14:anchorId="602EAB9E" wp14:editId="797AA689">
                  <wp:simplePos x="0" y="0"/>
                  <wp:positionH relativeFrom="margin">
                    <wp:posOffset>1017270</wp:posOffset>
                  </wp:positionH>
                  <wp:positionV relativeFrom="paragraph">
                    <wp:posOffset>220980</wp:posOffset>
                  </wp:positionV>
                  <wp:extent cx="719455" cy="719455"/>
                  <wp:effectExtent l="0" t="0" r="0" b="0"/>
                  <wp:wrapNone/>
                  <wp:docPr id="2110935093" name="Graphic 10" descr="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78988" name="Graphic 1531078988" descr="Lock with solid fill"/>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719455" cy="719455"/>
                          </a:xfrm>
                          <a:prstGeom prst="rect">
                            <a:avLst/>
                          </a:prstGeom>
                        </pic:spPr>
                      </pic:pic>
                    </a:graphicData>
                  </a:graphic>
                  <wp14:sizeRelH relativeFrom="margin">
                    <wp14:pctWidth>0</wp14:pctWidth>
                  </wp14:sizeRelH>
                  <wp14:sizeRelV relativeFrom="margin">
                    <wp14:pctHeight>0</wp14:pctHeight>
                  </wp14:sizeRelV>
                </wp:anchor>
              </w:drawing>
            </w:r>
          </w:p>
        </w:tc>
      </w:tr>
    </w:tbl>
    <w:p w14:paraId="18BEA3DC" w14:textId="77777777" w:rsidR="005E4C15" w:rsidRPr="008345F8" w:rsidRDefault="005E4C15" w:rsidP="005E4C15">
      <w:pPr>
        <w:spacing w:before="120" w:after="120"/>
        <w:rPr>
          <w:sz w:val="4"/>
          <w:szCs w:val="4"/>
        </w:rPr>
      </w:pPr>
    </w:p>
    <w:p w14:paraId="1BE5B284" w14:textId="0AF55A50" w:rsidR="00877E92" w:rsidRPr="004D6F91" w:rsidRDefault="00877E92" w:rsidP="005E4C15">
      <w:pPr>
        <w:spacing w:after="0" w:line="240" w:lineRule="auto"/>
        <w:jc w:val="both"/>
        <w:textAlignment w:val="baseline"/>
        <w:rPr>
          <w:rFonts w:ascii="Arial" w:hAnsi="Arial" w:cs="Arial"/>
          <w:sz w:val="12"/>
          <w:szCs w:val="12"/>
        </w:rPr>
      </w:pPr>
    </w:p>
    <w:sectPr w:rsidR="00877E92" w:rsidRPr="004D6F91" w:rsidSect="001D2670">
      <w:headerReference w:type="default" r:id="rId43"/>
      <w:footerReference w:type="default" r:id="rId44"/>
      <w:pgSz w:w="12240" w:h="15840"/>
      <w:pgMar w:top="1576" w:right="758" w:bottom="1134" w:left="85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B3262" w14:textId="77777777" w:rsidR="008A0D93" w:rsidRDefault="008A0D93" w:rsidP="00930CC1">
      <w:pPr>
        <w:spacing w:after="0" w:line="240" w:lineRule="auto"/>
      </w:pPr>
      <w:r>
        <w:separator/>
      </w:r>
    </w:p>
  </w:endnote>
  <w:endnote w:type="continuationSeparator" w:id="0">
    <w:p w14:paraId="757322EF" w14:textId="77777777" w:rsidR="008A0D93" w:rsidRDefault="008A0D93" w:rsidP="00930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ytona Condensed">
    <w:charset w:val="00"/>
    <w:family w:val="swiss"/>
    <w:pitch w:val="variable"/>
    <w:sig w:usb0="8000002F" w:usb1="0000000A"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1EF30" w14:textId="51DC5E5F" w:rsidR="00203CF8" w:rsidRDefault="00B854F4">
    <w:pPr>
      <w:pStyle w:val="Footer"/>
    </w:pPr>
    <w:r>
      <w:rPr>
        <w:noProof/>
      </w:rPr>
      <w:drawing>
        <wp:anchor distT="0" distB="0" distL="114300" distR="114300" simplePos="0" relativeHeight="251659264" behindDoc="0" locked="0" layoutInCell="1" allowOverlap="1" wp14:anchorId="0E1D3217" wp14:editId="079BE739">
          <wp:simplePos x="0" y="0"/>
          <wp:positionH relativeFrom="page">
            <wp:align>left</wp:align>
          </wp:positionH>
          <wp:positionV relativeFrom="page">
            <wp:posOffset>9372600</wp:posOffset>
          </wp:positionV>
          <wp:extent cx="7776210" cy="755650"/>
          <wp:effectExtent l="0" t="0" r="0" b="6350"/>
          <wp:wrapNone/>
          <wp:docPr id="11765377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988936" name="Picture 1025988936"/>
                  <pic:cNvPicPr/>
                </pic:nvPicPr>
                <pic:blipFill rotWithShape="1">
                  <a:blip r:embed="rId1">
                    <a:extLst>
                      <a:ext uri="{28A0092B-C50C-407E-A947-70E740481C1C}">
                        <a14:useLocalDpi xmlns:a14="http://schemas.microsoft.com/office/drawing/2010/main" val="0"/>
                      </a:ext>
                    </a:extLst>
                  </a:blip>
                  <a:srcRect t="73328"/>
                  <a:stretch>
                    <a:fillRect/>
                  </a:stretch>
                </pic:blipFill>
                <pic:spPr bwMode="auto">
                  <a:xfrm>
                    <a:off x="0" y="0"/>
                    <a:ext cx="7776210" cy="755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963B2" w14:textId="77777777" w:rsidR="008A0D93" w:rsidRDefault="008A0D93" w:rsidP="00930CC1">
      <w:pPr>
        <w:spacing w:after="0" w:line="240" w:lineRule="auto"/>
      </w:pPr>
      <w:r>
        <w:separator/>
      </w:r>
    </w:p>
  </w:footnote>
  <w:footnote w:type="continuationSeparator" w:id="0">
    <w:p w14:paraId="26262B20" w14:textId="77777777" w:rsidR="008A0D93" w:rsidRDefault="008A0D93" w:rsidP="00930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58A3" w14:textId="6A49EAE1" w:rsidR="001C0842" w:rsidRDefault="001C0842">
    <w:pPr>
      <w:pStyle w:val="Header"/>
    </w:pPr>
    <w:r>
      <w:rPr>
        <w:noProof/>
      </w:rPr>
      <w:drawing>
        <wp:anchor distT="0" distB="0" distL="114300" distR="114300" simplePos="0" relativeHeight="251656192" behindDoc="0" locked="0" layoutInCell="1" allowOverlap="1" wp14:anchorId="30C4AABB" wp14:editId="18E0EA59">
          <wp:simplePos x="0" y="0"/>
          <wp:positionH relativeFrom="column">
            <wp:posOffset>-447675</wp:posOffset>
          </wp:positionH>
          <wp:positionV relativeFrom="page">
            <wp:posOffset>45720</wp:posOffset>
          </wp:positionV>
          <wp:extent cx="7486650" cy="838200"/>
          <wp:effectExtent l="0" t="0" r="0" b="0"/>
          <wp:wrapNone/>
          <wp:docPr id="628629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03764" name="Picture 178103764"/>
                  <pic:cNvPicPr/>
                </pic:nvPicPr>
                <pic:blipFill rotWithShape="1">
                  <a:blip r:embed="rId1">
                    <a:extLst>
                      <a:ext uri="{28A0092B-C50C-407E-A947-70E740481C1C}">
                        <a14:useLocalDpi xmlns:a14="http://schemas.microsoft.com/office/drawing/2010/main" val="0"/>
                      </a:ext>
                    </a:extLst>
                  </a:blip>
                  <a:srcRect b="65363"/>
                  <a:stretch>
                    <a:fillRect/>
                  </a:stretch>
                </pic:blipFill>
                <pic:spPr bwMode="auto">
                  <a:xfrm>
                    <a:off x="0" y="0"/>
                    <a:ext cx="74866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881"/>
    <w:multiLevelType w:val="multilevel"/>
    <w:tmpl w:val="214C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A759E"/>
    <w:multiLevelType w:val="multilevel"/>
    <w:tmpl w:val="FE469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1C5354"/>
    <w:multiLevelType w:val="hybridMultilevel"/>
    <w:tmpl w:val="074C4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EF1FCE"/>
    <w:multiLevelType w:val="multilevel"/>
    <w:tmpl w:val="CCEE5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334AD1"/>
    <w:multiLevelType w:val="hybridMultilevel"/>
    <w:tmpl w:val="DC2407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3F700F"/>
    <w:multiLevelType w:val="multilevel"/>
    <w:tmpl w:val="74E4C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CD68CB"/>
    <w:multiLevelType w:val="multilevel"/>
    <w:tmpl w:val="0D42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3328E9"/>
    <w:multiLevelType w:val="multilevel"/>
    <w:tmpl w:val="3A5C2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145C45"/>
    <w:multiLevelType w:val="multilevel"/>
    <w:tmpl w:val="3AD6A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E92EBD"/>
    <w:multiLevelType w:val="multilevel"/>
    <w:tmpl w:val="669C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BB4DDF"/>
    <w:multiLevelType w:val="hybridMultilevel"/>
    <w:tmpl w:val="5FCE00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8C3059"/>
    <w:multiLevelType w:val="hybridMultilevel"/>
    <w:tmpl w:val="D016894E"/>
    <w:lvl w:ilvl="0" w:tplc="D318F392">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C26FD2"/>
    <w:multiLevelType w:val="hybridMultilevel"/>
    <w:tmpl w:val="5D2605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1B3889"/>
    <w:multiLevelType w:val="hybridMultilevel"/>
    <w:tmpl w:val="58B464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97937AF"/>
    <w:multiLevelType w:val="hybridMultilevel"/>
    <w:tmpl w:val="C9DE04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D3871F9"/>
    <w:multiLevelType w:val="hybridMultilevel"/>
    <w:tmpl w:val="3EF259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DA14879"/>
    <w:multiLevelType w:val="multilevel"/>
    <w:tmpl w:val="11E6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5759C5"/>
    <w:multiLevelType w:val="hybridMultilevel"/>
    <w:tmpl w:val="21ECCF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D3129F"/>
    <w:multiLevelType w:val="hybridMultilevel"/>
    <w:tmpl w:val="06B23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BD819DA"/>
    <w:multiLevelType w:val="hybridMultilevel"/>
    <w:tmpl w:val="07C8D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283E09"/>
    <w:multiLevelType w:val="multilevel"/>
    <w:tmpl w:val="2C06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A85027"/>
    <w:multiLevelType w:val="multilevel"/>
    <w:tmpl w:val="609E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290085"/>
    <w:multiLevelType w:val="multilevel"/>
    <w:tmpl w:val="55540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9B5772A"/>
    <w:multiLevelType w:val="multilevel"/>
    <w:tmpl w:val="CC6AA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3F7732"/>
    <w:multiLevelType w:val="multilevel"/>
    <w:tmpl w:val="2F009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99582B"/>
    <w:multiLevelType w:val="hybridMultilevel"/>
    <w:tmpl w:val="16E6FEDE"/>
    <w:lvl w:ilvl="0" w:tplc="3DF41458">
      <w:start w:val="1"/>
      <w:numFmt w:val="bullet"/>
      <w:pStyle w:val="ListBullet"/>
      <w:lvlText w:val=""/>
      <w:lvlJc w:val="left"/>
      <w:pPr>
        <w:tabs>
          <w:tab w:val="num" w:pos="170"/>
        </w:tabs>
        <w:ind w:left="170" w:hanging="170"/>
      </w:pPr>
      <w:rPr>
        <w:rFonts w:ascii="Symbol" w:hAnsi="Symbol" w:hint="default"/>
        <w:b w:val="0"/>
        <w:i w:val="0"/>
        <w:position w:val="2"/>
        <w:sz w:val="1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BB70F9"/>
    <w:multiLevelType w:val="multilevel"/>
    <w:tmpl w:val="9D485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0E5CC1"/>
    <w:multiLevelType w:val="multilevel"/>
    <w:tmpl w:val="5CE43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AB72E7"/>
    <w:multiLevelType w:val="hybridMultilevel"/>
    <w:tmpl w:val="985466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653700A"/>
    <w:multiLevelType w:val="multilevel"/>
    <w:tmpl w:val="1AC2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A455ABF"/>
    <w:multiLevelType w:val="multilevel"/>
    <w:tmpl w:val="3B4C23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D95FA2"/>
    <w:multiLevelType w:val="multilevel"/>
    <w:tmpl w:val="32CAC7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CB0737"/>
    <w:multiLevelType w:val="hybridMultilevel"/>
    <w:tmpl w:val="8DB251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16535AC"/>
    <w:multiLevelType w:val="multilevel"/>
    <w:tmpl w:val="6C9CF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17936FD"/>
    <w:multiLevelType w:val="multilevel"/>
    <w:tmpl w:val="AD808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2BC02B6"/>
    <w:multiLevelType w:val="hybridMultilevel"/>
    <w:tmpl w:val="6EDA40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3C4304E"/>
    <w:multiLevelType w:val="hybridMultilevel"/>
    <w:tmpl w:val="930CA4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6A004D"/>
    <w:multiLevelType w:val="multilevel"/>
    <w:tmpl w:val="86B66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8E42D50"/>
    <w:multiLevelType w:val="multilevel"/>
    <w:tmpl w:val="2B9A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2C6CF1"/>
    <w:multiLevelType w:val="multilevel"/>
    <w:tmpl w:val="59E6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3387AA3"/>
    <w:multiLevelType w:val="hybridMultilevel"/>
    <w:tmpl w:val="28E41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5396E45"/>
    <w:multiLevelType w:val="multilevel"/>
    <w:tmpl w:val="2E828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7303B0A"/>
    <w:multiLevelType w:val="multilevel"/>
    <w:tmpl w:val="6CE4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AE91523"/>
    <w:multiLevelType w:val="hybridMultilevel"/>
    <w:tmpl w:val="0A86F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AEA283E"/>
    <w:multiLevelType w:val="multilevel"/>
    <w:tmpl w:val="09FA2E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62738F"/>
    <w:multiLevelType w:val="multilevel"/>
    <w:tmpl w:val="1EB8E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207481">
    <w:abstractNumId w:val="25"/>
  </w:num>
  <w:num w:numId="2" w16cid:durableId="911433250">
    <w:abstractNumId w:val="20"/>
  </w:num>
  <w:num w:numId="3" w16cid:durableId="1208103372">
    <w:abstractNumId w:val="6"/>
  </w:num>
  <w:num w:numId="4" w16cid:durableId="1814105379">
    <w:abstractNumId w:val="16"/>
  </w:num>
  <w:num w:numId="5" w16cid:durableId="2028554339">
    <w:abstractNumId w:val="9"/>
  </w:num>
  <w:num w:numId="6" w16cid:durableId="72357838">
    <w:abstractNumId w:val="26"/>
  </w:num>
  <w:num w:numId="7" w16cid:durableId="2017535346">
    <w:abstractNumId w:val="1"/>
  </w:num>
  <w:num w:numId="8" w16cid:durableId="1419672981">
    <w:abstractNumId w:val="22"/>
  </w:num>
  <w:num w:numId="9" w16cid:durableId="1109818809">
    <w:abstractNumId w:val="0"/>
  </w:num>
  <w:num w:numId="10" w16cid:durableId="1145512707">
    <w:abstractNumId w:val="38"/>
  </w:num>
  <w:num w:numId="11" w16cid:durableId="474225598">
    <w:abstractNumId w:val="34"/>
  </w:num>
  <w:num w:numId="12" w16cid:durableId="153230683">
    <w:abstractNumId w:val="3"/>
  </w:num>
  <w:num w:numId="13" w16cid:durableId="1804543647">
    <w:abstractNumId w:val="29"/>
  </w:num>
  <w:num w:numId="14" w16cid:durableId="2021202137">
    <w:abstractNumId w:val="33"/>
  </w:num>
  <w:num w:numId="15" w16cid:durableId="1530218942">
    <w:abstractNumId w:val="42"/>
  </w:num>
  <w:num w:numId="16" w16cid:durableId="1429424526">
    <w:abstractNumId w:val="21"/>
  </w:num>
  <w:num w:numId="17" w16cid:durableId="1532302151">
    <w:abstractNumId w:val="7"/>
  </w:num>
  <w:num w:numId="18" w16cid:durableId="1263535493">
    <w:abstractNumId w:val="27"/>
  </w:num>
  <w:num w:numId="19" w16cid:durableId="130250953">
    <w:abstractNumId w:val="37"/>
  </w:num>
  <w:num w:numId="20" w16cid:durableId="1657144598">
    <w:abstractNumId w:val="45"/>
  </w:num>
  <w:num w:numId="21" w16cid:durableId="1684287204">
    <w:abstractNumId w:val="23"/>
  </w:num>
  <w:num w:numId="22" w16cid:durableId="1689678310">
    <w:abstractNumId w:val="8"/>
  </w:num>
  <w:num w:numId="23" w16cid:durableId="546571156">
    <w:abstractNumId w:val="30"/>
  </w:num>
  <w:num w:numId="24" w16cid:durableId="709187285">
    <w:abstractNumId w:val="44"/>
  </w:num>
  <w:num w:numId="25" w16cid:durableId="967473728">
    <w:abstractNumId w:val="31"/>
  </w:num>
  <w:num w:numId="26" w16cid:durableId="886141835">
    <w:abstractNumId w:val="41"/>
  </w:num>
  <w:num w:numId="27" w16cid:durableId="924462998">
    <w:abstractNumId w:val="39"/>
  </w:num>
  <w:num w:numId="28" w16cid:durableId="1046762461">
    <w:abstractNumId w:val="24"/>
  </w:num>
  <w:num w:numId="29" w16cid:durableId="1920796208">
    <w:abstractNumId w:val="5"/>
  </w:num>
  <w:num w:numId="30" w16cid:durableId="1157653269">
    <w:abstractNumId w:val="40"/>
  </w:num>
  <w:num w:numId="31" w16cid:durableId="1973096613">
    <w:abstractNumId w:val="15"/>
  </w:num>
  <w:num w:numId="32" w16cid:durableId="1895390774">
    <w:abstractNumId w:val="43"/>
  </w:num>
  <w:num w:numId="33" w16cid:durableId="1546480890">
    <w:abstractNumId w:val="4"/>
  </w:num>
  <w:num w:numId="34" w16cid:durableId="1509444002">
    <w:abstractNumId w:val="10"/>
  </w:num>
  <w:num w:numId="35" w16cid:durableId="779228028">
    <w:abstractNumId w:val="14"/>
  </w:num>
  <w:num w:numId="36" w16cid:durableId="1923029811">
    <w:abstractNumId w:val="19"/>
  </w:num>
  <w:num w:numId="37" w16cid:durableId="1909148185">
    <w:abstractNumId w:val="36"/>
  </w:num>
  <w:num w:numId="38" w16cid:durableId="1501123169">
    <w:abstractNumId w:val="13"/>
  </w:num>
  <w:num w:numId="39" w16cid:durableId="1369338775">
    <w:abstractNumId w:val="17"/>
  </w:num>
  <w:num w:numId="40" w16cid:durableId="1524324298">
    <w:abstractNumId w:val="18"/>
  </w:num>
  <w:num w:numId="41" w16cid:durableId="1248535006">
    <w:abstractNumId w:val="11"/>
  </w:num>
  <w:num w:numId="42" w16cid:durableId="1366515600">
    <w:abstractNumId w:val="35"/>
  </w:num>
  <w:num w:numId="43" w16cid:durableId="582615370">
    <w:abstractNumId w:val="12"/>
  </w:num>
  <w:num w:numId="44" w16cid:durableId="1084254477">
    <w:abstractNumId w:val="28"/>
  </w:num>
  <w:num w:numId="45" w16cid:durableId="1508709252">
    <w:abstractNumId w:val="32"/>
  </w:num>
  <w:num w:numId="46" w16cid:durableId="1678263326">
    <w:abstractNumId w:val="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B44"/>
    <w:rsid w:val="00004D64"/>
    <w:rsid w:val="00007FE4"/>
    <w:rsid w:val="00012A8E"/>
    <w:rsid w:val="000157A0"/>
    <w:rsid w:val="000261E7"/>
    <w:rsid w:val="00026406"/>
    <w:rsid w:val="00034B79"/>
    <w:rsid w:val="000369A1"/>
    <w:rsid w:val="0004137F"/>
    <w:rsid w:val="00046641"/>
    <w:rsid w:val="000467EA"/>
    <w:rsid w:val="000478A2"/>
    <w:rsid w:val="000565AB"/>
    <w:rsid w:val="000573F2"/>
    <w:rsid w:val="00060BA7"/>
    <w:rsid w:val="000740DA"/>
    <w:rsid w:val="00076BC3"/>
    <w:rsid w:val="000804E8"/>
    <w:rsid w:val="000876B9"/>
    <w:rsid w:val="00095C0F"/>
    <w:rsid w:val="000A1938"/>
    <w:rsid w:val="000B2F2E"/>
    <w:rsid w:val="000B7D2D"/>
    <w:rsid w:val="000C3803"/>
    <w:rsid w:val="000C68CA"/>
    <w:rsid w:val="000D02F0"/>
    <w:rsid w:val="000D1694"/>
    <w:rsid w:val="000D25E2"/>
    <w:rsid w:val="000D3229"/>
    <w:rsid w:val="000D5D9B"/>
    <w:rsid w:val="000E6F70"/>
    <w:rsid w:val="000F479F"/>
    <w:rsid w:val="00101B9B"/>
    <w:rsid w:val="001033B7"/>
    <w:rsid w:val="0010637A"/>
    <w:rsid w:val="00106E49"/>
    <w:rsid w:val="0011180F"/>
    <w:rsid w:val="001119B5"/>
    <w:rsid w:val="00122D80"/>
    <w:rsid w:val="00131E13"/>
    <w:rsid w:val="0013346A"/>
    <w:rsid w:val="0013527D"/>
    <w:rsid w:val="00140543"/>
    <w:rsid w:val="00146A54"/>
    <w:rsid w:val="00146F76"/>
    <w:rsid w:val="00154161"/>
    <w:rsid w:val="001575DA"/>
    <w:rsid w:val="00166D4E"/>
    <w:rsid w:val="0017012E"/>
    <w:rsid w:val="00171F34"/>
    <w:rsid w:val="001729F3"/>
    <w:rsid w:val="00174046"/>
    <w:rsid w:val="00175569"/>
    <w:rsid w:val="0018256B"/>
    <w:rsid w:val="00184482"/>
    <w:rsid w:val="0019309F"/>
    <w:rsid w:val="0019740C"/>
    <w:rsid w:val="001B1AF4"/>
    <w:rsid w:val="001C0842"/>
    <w:rsid w:val="001C09C0"/>
    <w:rsid w:val="001C3870"/>
    <w:rsid w:val="001C6A56"/>
    <w:rsid w:val="001D2670"/>
    <w:rsid w:val="001D37F4"/>
    <w:rsid w:val="001E4DB0"/>
    <w:rsid w:val="001F2250"/>
    <w:rsid w:val="002005BD"/>
    <w:rsid w:val="00203CF8"/>
    <w:rsid w:val="00210CA1"/>
    <w:rsid w:val="002124A7"/>
    <w:rsid w:val="00214F90"/>
    <w:rsid w:val="002178A3"/>
    <w:rsid w:val="00221736"/>
    <w:rsid w:val="00225701"/>
    <w:rsid w:val="002370A9"/>
    <w:rsid w:val="0024349F"/>
    <w:rsid w:val="002542EB"/>
    <w:rsid w:val="0026668F"/>
    <w:rsid w:val="00273808"/>
    <w:rsid w:val="00276A65"/>
    <w:rsid w:val="00277634"/>
    <w:rsid w:val="00281F2E"/>
    <w:rsid w:val="00293D8A"/>
    <w:rsid w:val="00295284"/>
    <w:rsid w:val="002A2EBD"/>
    <w:rsid w:val="002A78EE"/>
    <w:rsid w:val="002B01E3"/>
    <w:rsid w:val="002B49E6"/>
    <w:rsid w:val="002B7D03"/>
    <w:rsid w:val="002B7DC6"/>
    <w:rsid w:val="002C11F3"/>
    <w:rsid w:val="002C5962"/>
    <w:rsid w:val="002C5DD3"/>
    <w:rsid w:val="002D1D5A"/>
    <w:rsid w:val="002E1B20"/>
    <w:rsid w:val="002E238C"/>
    <w:rsid w:val="002E2AED"/>
    <w:rsid w:val="002E6CC9"/>
    <w:rsid w:val="002F347D"/>
    <w:rsid w:val="002F4A84"/>
    <w:rsid w:val="00312ADC"/>
    <w:rsid w:val="00315C15"/>
    <w:rsid w:val="0031603D"/>
    <w:rsid w:val="00317585"/>
    <w:rsid w:val="00322DFE"/>
    <w:rsid w:val="00323E36"/>
    <w:rsid w:val="00331B2E"/>
    <w:rsid w:val="00332A70"/>
    <w:rsid w:val="00344379"/>
    <w:rsid w:val="00355104"/>
    <w:rsid w:val="00363CF9"/>
    <w:rsid w:val="00375788"/>
    <w:rsid w:val="0038500A"/>
    <w:rsid w:val="003903D4"/>
    <w:rsid w:val="00397210"/>
    <w:rsid w:val="003A2DBF"/>
    <w:rsid w:val="003A52B4"/>
    <w:rsid w:val="003A7063"/>
    <w:rsid w:val="003B671D"/>
    <w:rsid w:val="003D23BE"/>
    <w:rsid w:val="003D4C27"/>
    <w:rsid w:val="003E238E"/>
    <w:rsid w:val="003E3C62"/>
    <w:rsid w:val="003E4F79"/>
    <w:rsid w:val="003F1E54"/>
    <w:rsid w:val="003F58CC"/>
    <w:rsid w:val="004039A1"/>
    <w:rsid w:val="004128BB"/>
    <w:rsid w:val="004136AB"/>
    <w:rsid w:val="00414679"/>
    <w:rsid w:val="004204C0"/>
    <w:rsid w:val="00420B37"/>
    <w:rsid w:val="00420F7F"/>
    <w:rsid w:val="004247B8"/>
    <w:rsid w:val="00427D97"/>
    <w:rsid w:val="0044224B"/>
    <w:rsid w:val="00445D13"/>
    <w:rsid w:val="00445F0D"/>
    <w:rsid w:val="00454321"/>
    <w:rsid w:val="004658A1"/>
    <w:rsid w:val="00467976"/>
    <w:rsid w:val="00473B92"/>
    <w:rsid w:val="00475FA9"/>
    <w:rsid w:val="00480549"/>
    <w:rsid w:val="0048107E"/>
    <w:rsid w:val="00484793"/>
    <w:rsid w:val="00484D15"/>
    <w:rsid w:val="00485BD8"/>
    <w:rsid w:val="0049029F"/>
    <w:rsid w:val="004909FA"/>
    <w:rsid w:val="004925C2"/>
    <w:rsid w:val="004A45E0"/>
    <w:rsid w:val="004B466A"/>
    <w:rsid w:val="004B54CB"/>
    <w:rsid w:val="004B7912"/>
    <w:rsid w:val="004C11B7"/>
    <w:rsid w:val="004C2650"/>
    <w:rsid w:val="004C320D"/>
    <w:rsid w:val="004C3574"/>
    <w:rsid w:val="004D6B2D"/>
    <w:rsid w:val="004D6F91"/>
    <w:rsid w:val="004E5E34"/>
    <w:rsid w:val="005153A2"/>
    <w:rsid w:val="00521A4F"/>
    <w:rsid w:val="0052487B"/>
    <w:rsid w:val="005310F2"/>
    <w:rsid w:val="0053184E"/>
    <w:rsid w:val="00536E3A"/>
    <w:rsid w:val="00540B95"/>
    <w:rsid w:val="00542823"/>
    <w:rsid w:val="00544319"/>
    <w:rsid w:val="005475BC"/>
    <w:rsid w:val="00547DD3"/>
    <w:rsid w:val="005515B6"/>
    <w:rsid w:val="005517C0"/>
    <w:rsid w:val="00552D82"/>
    <w:rsid w:val="0055502B"/>
    <w:rsid w:val="0055515A"/>
    <w:rsid w:val="005749A0"/>
    <w:rsid w:val="00577E87"/>
    <w:rsid w:val="00585838"/>
    <w:rsid w:val="005861EF"/>
    <w:rsid w:val="005A50EB"/>
    <w:rsid w:val="005A6C25"/>
    <w:rsid w:val="005B0AC0"/>
    <w:rsid w:val="005B416D"/>
    <w:rsid w:val="005B6E53"/>
    <w:rsid w:val="005C16A8"/>
    <w:rsid w:val="005C2DC6"/>
    <w:rsid w:val="005C3261"/>
    <w:rsid w:val="005C5B66"/>
    <w:rsid w:val="005C73EE"/>
    <w:rsid w:val="005C79CA"/>
    <w:rsid w:val="005D786C"/>
    <w:rsid w:val="005E186A"/>
    <w:rsid w:val="005E2ABB"/>
    <w:rsid w:val="005E4488"/>
    <w:rsid w:val="005E4C15"/>
    <w:rsid w:val="005F63A7"/>
    <w:rsid w:val="005F65DB"/>
    <w:rsid w:val="00602BF9"/>
    <w:rsid w:val="006036F5"/>
    <w:rsid w:val="006107E8"/>
    <w:rsid w:val="00611269"/>
    <w:rsid w:val="00613958"/>
    <w:rsid w:val="0063014A"/>
    <w:rsid w:val="00641155"/>
    <w:rsid w:val="00643534"/>
    <w:rsid w:val="00647895"/>
    <w:rsid w:val="00654117"/>
    <w:rsid w:val="006542D2"/>
    <w:rsid w:val="00654635"/>
    <w:rsid w:val="00656110"/>
    <w:rsid w:val="006649A5"/>
    <w:rsid w:val="00674AE2"/>
    <w:rsid w:val="006770C6"/>
    <w:rsid w:val="006827B2"/>
    <w:rsid w:val="006875A9"/>
    <w:rsid w:val="00693CB3"/>
    <w:rsid w:val="006940A7"/>
    <w:rsid w:val="00694251"/>
    <w:rsid w:val="006A04C1"/>
    <w:rsid w:val="006A6905"/>
    <w:rsid w:val="006A6FED"/>
    <w:rsid w:val="006B0BDE"/>
    <w:rsid w:val="006B180C"/>
    <w:rsid w:val="006B20CB"/>
    <w:rsid w:val="006B218C"/>
    <w:rsid w:val="006B2F5D"/>
    <w:rsid w:val="006B40F7"/>
    <w:rsid w:val="006C27AD"/>
    <w:rsid w:val="006C36FA"/>
    <w:rsid w:val="006D3F08"/>
    <w:rsid w:val="006D6E66"/>
    <w:rsid w:val="006D708D"/>
    <w:rsid w:val="006E71A5"/>
    <w:rsid w:val="006F0A8C"/>
    <w:rsid w:val="006F5052"/>
    <w:rsid w:val="006F6B87"/>
    <w:rsid w:val="00702652"/>
    <w:rsid w:val="007038B1"/>
    <w:rsid w:val="0070475B"/>
    <w:rsid w:val="00711893"/>
    <w:rsid w:val="00717D63"/>
    <w:rsid w:val="0072602E"/>
    <w:rsid w:val="00744D22"/>
    <w:rsid w:val="00747225"/>
    <w:rsid w:val="00754C9E"/>
    <w:rsid w:val="0075629E"/>
    <w:rsid w:val="00765ABF"/>
    <w:rsid w:val="00765C88"/>
    <w:rsid w:val="00766227"/>
    <w:rsid w:val="00771579"/>
    <w:rsid w:val="007762D2"/>
    <w:rsid w:val="007764F0"/>
    <w:rsid w:val="00776D79"/>
    <w:rsid w:val="007827C6"/>
    <w:rsid w:val="00795479"/>
    <w:rsid w:val="0079589B"/>
    <w:rsid w:val="00796581"/>
    <w:rsid w:val="007A0EC4"/>
    <w:rsid w:val="007A5193"/>
    <w:rsid w:val="007B0669"/>
    <w:rsid w:val="007B343D"/>
    <w:rsid w:val="007C2545"/>
    <w:rsid w:val="007D0CD9"/>
    <w:rsid w:val="007E0810"/>
    <w:rsid w:val="007E2151"/>
    <w:rsid w:val="007E609B"/>
    <w:rsid w:val="007F536A"/>
    <w:rsid w:val="008007A1"/>
    <w:rsid w:val="00806CB5"/>
    <w:rsid w:val="00814A1A"/>
    <w:rsid w:val="00814DAD"/>
    <w:rsid w:val="00814FC5"/>
    <w:rsid w:val="0081718F"/>
    <w:rsid w:val="00824B7C"/>
    <w:rsid w:val="00831EAB"/>
    <w:rsid w:val="00833C21"/>
    <w:rsid w:val="00841F23"/>
    <w:rsid w:val="008506FD"/>
    <w:rsid w:val="00857317"/>
    <w:rsid w:val="00865F5C"/>
    <w:rsid w:val="00870AA3"/>
    <w:rsid w:val="008721BC"/>
    <w:rsid w:val="00874987"/>
    <w:rsid w:val="00875B20"/>
    <w:rsid w:val="00877514"/>
    <w:rsid w:val="00877E92"/>
    <w:rsid w:val="0088316A"/>
    <w:rsid w:val="0089238B"/>
    <w:rsid w:val="0089637A"/>
    <w:rsid w:val="00896BFE"/>
    <w:rsid w:val="008A0D93"/>
    <w:rsid w:val="008A0E67"/>
    <w:rsid w:val="008A7235"/>
    <w:rsid w:val="008B14E4"/>
    <w:rsid w:val="008B1675"/>
    <w:rsid w:val="008B1F51"/>
    <w:rsid w:val="008B3117"/>
    <w:rsid w:val="008B7E8C"/>
    <w:rsid w:val="008C0137"/>
    <w:rsid w:val="008C1FA7"/>
    <w:rsid w:val="008C3DEB"/>
    <w:rsid w:val="008C66A2"/>
    <w:rsid w:val="008D2B84"/>
    <w:rsid w:val="008E1C4C"/>
    <w:rsid w:val="008E2C23"/>
    <w:rsid w:val="008E35D5"/>
    <w:rsid w:val="008E572C"/>
    <w:rsid w:val="00902017"/>
    <w:rsid w:val="00902E33"/>
    <w:rsid w:val="0090365E"/>
    <w:rsid w:val="00904293"/>
    <w:rsid w:val="009064AA"/>
    <w:rsid w:val="00913F97"/>
    <w:rsid w:val="00916DF8"/>
    <w:rsid w:val="00921C52"/>
    <w:rsid w:val="00922C01"/>
    <w:rsid w:val="00924C98"/>
    <w:rsid w:val="009254D1"/>
    <w:rsid w:val="00930CC1"/>
    <w:rsid w:val="00932D6B"/>
    <w:rsid w:val="00937928"/>
    <w:rsid w:val="00937FE7"/>
    <w:rsid w:val="00942E88"/>
    <w:rsid w:val="0094461F"/>
    <w:rsid w:val="00945940"/>
    <w:rsid w:val="009470AF"/>
    <w:rsid w:val="00956EEF"/>
    <w:rsid w:val="00963AEC"/>
    <w:rsid w:val="00966B35"/>
    <w:rsid w:val="00981924"/>
    <w:rsid w:val="00981F63"/>
    <w:rsid w:val="00986703"/>
    <w:rsid w:val="00987C84"/>
    <w:rsid w:val="0099427C"/>
    <w:rsid w:val="009A4202"/>
    <w:rsid w:val="009A46E2"/>
    <w:rsid w:val="009A7951"/>
    <w:rsid w:val="009B112E"/>
    <w:rsid w:val="009B1135"/>
    <w:rsid w:val="009B21E5"/>
    <w:rsid w:val="009B3294"/>
    <w:rsid w:val="009B6A25"/>
    <w:rsid w:val="009C7339"/>
    <w:rsid w:val="009D164B"/>
    <w:rsid w:val="009D574F"/>
    <w:rsid w:val="009D5DA4"/>
    <w:rsid w:val="009D6397"/>
    <w:rsid w:val="009E61FF"/>
    <w:rsid w:val="009F3CD7"/>
    <w:rsid w:val="00A01265"/>
    <w:rsid w:val="00A03605"/>
    <w:rsid w:val="00A063B7"/>
    <w:rsid w:val="00A07D3E"/>
    <w:rsid w:val="00A105B7"/>
    <w:rsid w:val="00A17BAE"/>
    <w:rsid w:val="00A20D48"/>
    <w:rsid w:val="00A321CD"/>
    <w:rsid w:val="00A32C85"/>
    <w:rsid w:val="00A34A72"/>
    <w:rsid w:val="00A379BE"/>
    <w:rsid w:val="00A37AE8"/>
    <w:rsid w:val="00A40A1E"/>
    <w:rsid w:val="00A42F04"/>
    <w:rsid w:val="00A50021"/>
    <w:rsid w:val="00A53209"/>
    <w:rsid w:val="00A54E5E"/>
    <w:rsid w:val="00A57931"/>
    <w:rsid w:val="00A60AC7"/>
    <w:rsid w:val="00A61E2A"/>
    <w:rsid w:val="00A6277B"/>
    <w:rsid w:val="00A63651"/>
    <w:rsid w:val="00A642E4"/>
    <w:rsid w:val="00A700A5"/>
    <w:rsid w:val="00A74ADC"/>
    <w:rsid w:val="00A74CA5"/>
    <w:rsid w:val="00A826F9"/>
    <w:rsid w:val="00A93E4E"/>
    <w:rsid w:val="00A94DA3"/>
    <w:rsid w:val="00A95A39"/>
    <w:rsid w:val="00AA0561"/>
    <w:rsid w:val="00AA2C69"/>
    <w:rsid w:val="00AA3862"/>
    <w:rsid w:val="00AA65CB"/>
    <w:rsid w:val="00AC6113"/>
    <w:rsid w:val="00AC69BA"/>
    <w:rsid w:val="00AD13C9"/>
    <w:rsid w:val="00AE37F7"/>
    <w:rsid w:val="00AF02FF"/>
    <w:rsid w:val="00AF3FB3"/>
    <w:rsid w:val="00B13723"/>
    <w:rsid w:val="00B172DB"/>
    <w:rsid w:val="00B20416"/>
    <w:rsid w:val="00B2345E"/>
    <w:rsid w:val="00B2649F"/>
    <w:rsid w:val="00B36DA5"/>
    <w:rsid w:val="00B41540"/>
    <w:rsid w:val="00B51CEA"/>
    <w:rsid w:val="00B55039"/>
    <w:rsid w:val="00B57F5C"/>
    <w:rsid w:val="00B636FE"/>
    <w:rsid w:val="00B70E70"/>
    <w:rsid w:val="00B7549E"/>
    <w:rsid w:val="00B82596"/>
    <w:rsid w:val="00B854F4"/>
    <w:rsid w:val="00B90513"/>
    <w:rsid w:val="00B92405"/>
    <w:rsid w:val="00BA05B3"/>
    <w:rsid w:val="00BA12F6"/>
    <w:rsid w:val="00BA1937"/>
    <w:rsid w:val="00BA3A0C"/>
    <w:rsid w:val="00BA5AC9"/>
    <w:rsid w:val="00BA7028"/>
    <w:rsid w:val="00BB6ADB"/>
    <w:rsid w:val="00BC210E"/>
    <w:rsid w:val="00BC33F2"/>
    <w:rsid w:val="00BC581B"/>
    <w:rsid w:val="00BD53C4"/>
    <w:rsid w:val="00BD6F04"/>
    <w:rsid w:val="00BD77D2"/>
    <w:rsid w:val="00BE0390"/>
    <w:rsid w:val="00BE734D"/>
    <w:rsid w:val="00BF1F69"/>
    <w:rsid w:val="00C03739"/>
    <w:rsid w:val="00C208B0"/>
    <w:rsid w:val="00C2441B"/>
    <w:rsid w:val="00C26B16"/>
    <w:rsid w:val="00C300B5"/>
    <w:rsid w:val="00C37510"/>
    <w:rsid w:val="00C37B54"/>
    <w:rsid w:val="00C4141B"/>
    <w:rsid w:val="00C443BE"/>
    <w:rsid w:val="00C47656"/>
    <w:rsid w:val="00C5039E"/>
    <w:rsid w:val="00C50C2E"/>
    <w:rsid w:val="00C52E8E"/>
    <w:rsid w:val="00C532F9"/>
    <w:rsid w:val="00C64718"/>
    <w:rsid w:val="00C64CD7"/>
    <w:rsid w:val="00C706CA"/>
    <w:rsid w:val="00C76F08"/>
    <w:rsid w:val="00C80B6A"/>
    <w:rsid w:val="00C817D3"/>
    <w:rsid w:val="00C8246A"/>
    <w:rsid w:val="00C8511B"/>
    <w:rsid w:val="00C91113"/>
    <w:rsid w:val="00C91929"/>
    <w:rsid w:val="00C97738"/>
    <w:rsid w:val="00CA110D"/>
    <w:rsid w:val="00CA6E34"/>
    <w:rsid w:val="00CB3211"/>
    <w:rsid w:val="00CB4330"/>
    <w:rsid w:val="00CB492F"/>
    <w:rsid w:val="00CB5B07"/>
    <w:rsid w:val="00CB76C2"/>
    <w:rsid w:val="00CE1FFD"/>
    <w:rsid w:val="00CF0564"/>
    <w:rsid w:val="00CF0891"/>
    <w:rsid w:val="00CF09F3"/>
    <w:rsid w:val="00CF3F4E"/>
    <w:rsid w:val="00CF4D70"/>
    <w:rsid w:val="00CF598B"/>
    <w:rsid w:val="00D0217B"/>
    <w:rsid w:val="00D16F07"/>
    <w:rsid w:val="00D20A71"/>
    <w:rsid w:val="00D213B8"/>
    <w:rsid w:val="00D21897"/>
    <w:rsid w:val="00D21DD3"/>
    <w:rsid w:val="00D223F6"/>
    <w:rsid w:val="00D26571"/>
    <w:rsid w:val="00D33879"/>
    <w:rsid w:val="00D37543"/>
    <w:rsid w:val="00D43E6B"/>
    <w:rsid w:val="00D465A7"/>
    <w:rsid w:val="00D50357"/>
    <w:rsid w:val="00D51634"/>
    <w:rsid w:val="00D52D12"/>
    <w:rsid w:val="00D57368"/>
    <w:rsid w:val="00D70903"/>
    <w:rsid w:val="00D712B0"/>
    <w:rsid w:val="00D71E75"/>
    <w:rsid w:val="00D7305D"/>
    <w:rsid w:val="00D803BD"/>
    <w:rsid w:val="00D815C6"/>
    <w:rsid w:val="00D84812"/>
    <w:rsid w:val="00D85F98"/>
    <w:rsid w:val="00D93ECD"/>
    <w:rsid w:val="00D951B0"/>
    <w:rsid w:val="00D97425"/>
    <w:rsid w:val="00DA05F6"/>
    <w:rsid w:val="00DA7CFF"/>
    <w:rsid w:val="00DB1100"/>
    <w:rsid w:val="00DB1CFE"/>
    <w:rsid w:val="00DB44FF"/>
    <w:rsid w:val="00DB5B65"/>
    <w:rsid w:val="00DD4ED0"/>
    <w:rsid w:val="00DE0726"/>
    <w:rsid w:val="00DE1CA9"/>
    <w:rsid w:val="00DE454E"/>
    <w:rsid w:val="00DF4233"/>
    <w:rsid w:val="00DF4510"/>
    <w:rsid w:val="00E01F5B"/>
    <w:rsid w:val="00E23A5F"/>
    <w:rsid w:val="00E25A4A"/>
    <w:rsid w:val="00E27FF1"/>
    <w:rsid w:val="00E30F13"/>
    <w:rsid w:val="00E34DD1"/>
    <w:rsid w:val="00E47B80"/>
    <w:rsid w:val="00E53535"/>
    <w:rsid w:val="00E54632"/>
    <w:rsid w:val="00E5479C"/>
    <w:rsid w:val="00E55292"/>
    <w:rsid w:val="00E70A36"/>
    <w:rsid w:val="00E772E4"/>
    <w:rsid w:val="00E77E2C"/>
    <w:rsid w:val="00E8521E"/>
    <w:rsid w:val="00E8591E"/>
    <w:rsid w:val="00E923AE"/>
    <w:rsid w:val="00E930BB"/>
    <w:rsid w:val="00E95832"/>
    <w:rsid w:val="00E95B4E"/>
    <w:rsid w:val="00E967F7"/>
    <w:rsid w:val="00EB7FB0"/>
    <w:rsid w:val="00EE5300"/>
    <w:rsid w:val="00EE5EC8"/>
    <w:rsid w:val="00EF0437"/>
    <w:rsid w:val="00EF5CD1"/>
    <w:rsid w:val="00EF73DC"/>
    <w:rsid w:val="00F037B7"/>
    <w:rsid w:val="00F04025"/>
    <w:rsid w:val="00F0597B"/>
    <w:rsid w:val="00F05F98"/>
    <w:rsid w:val="00F10F64"/>
    <w:rsid w:val="00F11B44"/>
    <w:rsid w:val="00F12FC2"/>
    <w:rsid w:val="00F1482F"/>
    <w:rsid w:val="00F2252F"/>
    <w:rsid w:val="00F23B14"/>
    <w:rsid w:val="00F25E3E"/>
    <w:rsid w:val="00F33D59"/>
    <w:rsid w:val="00F36E6F"/>
    <w:rsid w:val="00F37FBD"/>
    <w:rsid w:val="00F442C2"/>
    <w:rsid w:val="00F564D2"/>
    <w:rsid w:val="00F63ECC"/>
    <w:rsid w:val="00F650AD"/>
    <w:rsid w:val="00F72975"/>
    <w:rsid w:val="00F74558"/>
    <w:rsid w:val="00F77E0A"/>
    <w:rsid w:val="00F825C4"/>
    <w:rsid w:val="00F93E74"/>
    <w:rsid w:val="00F964C5"/>
    <w:rsid w:val="00FA3624"/>
    <w:rsid w:val="00FA74A6"/>
    <w:rsid w:val="00FB6238"/>
    <w:rsid w:val="00FC4E5F"/>
    <w:rsid w:val="00FC53FF"/>
    <w:rsid w:val="00FC6B2C"/>
    <w:rsid w:val="00FD19C3"/>
    <w:rsid w:val="00FD1A8A"/>
    <w:rsid w:val="00FE3AAD"/>
    <w:rsid w:val="00FF41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85339"/>
  <w15:chartTrackingRefBased/>
  <w15:docId w15:val="{3B6F8362-1C41-428A-A812-601545416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D3E"/>
    <w:pPr>
      <w:spacing w:after="160" w:line="259" w:lineRule="auto"/>
    </w:pPr>
    <w:rPr>
      <w:sz w:val="22"/>
      <w:szCs w:val="22"/>
      <w:lang w:val="en-US" w:eastAsia="en-US"/>
    </w:rPr>
  </w:style>
  <w:style w:type="paragraph" w:styleId="Heading1">
    <w:name w:val="heading 1"/>
    <w:basedOn w:val="Normal"/>
    <w:next w:val="Normal"/>
    <w:link w:val="Heading1Char"/>
    <w:uiPriority w:val="9"/>
    <w:qFormat/>
    <w:rsid w:val="007E2151"/>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C26B16"/>
    <w:pPr>
      <w:keepNext/>
      <w:keepLines/>
      <w:spacing w:before="40" w:after="0" w:line="240" w:lineRule="auto"/>
      <w:outlineLvl w:val="1"/>
    </w:pPr>
    <w:rPr>
      <w:rFonts w:asciiTheme="majorHAnsi" w:eastAsiaTheme="majorEastAsia" w:hAnsiTheme="majorHAnsi" w:cstheme="majorBidi"/>
      <w:color w:val="0F4761" w:themeColor="accent1" w:themeShade="BF"/>
      <w:sz w:val="26"/>
      <w:szCs w:val="26"/>
      <w:lang w:val="en-AU"/>
    </w:rPr>
  </w:style>
  <w:style w:type="paragraph" w:styleId="Heading3">
    <w:name w:val="heading 3"/>
    <w:basedOn w:val="Normal"/>
    <w:next w:val="Normal"/>
    <w:link w:val="Heading3Char"/>
    <w:uiPriority w:val="9"/>
    <w:unhideWhenUsed/>
    <w:qFormat/>
    <w:rsid w:val="00F36E6F"/>
    <w:pPr>
      <w:keepNext/>
      <w:keepLines/>
      <w:spacing w:before="40" w:after="0"/>
      <w:outlineLvl w:val="2"/>
    </w:pPr>
    <w:rPr>
      <w:rFonts w:asciiTheme="majorHAnsi" w:eastAsiaTheme="majorEastAsia" w:hAnsiTheme="majorHAnsi" w:cstheme="majorBidi"/>
      <w:color w:val="0A2F40" w:themeColor="accent1" w:themeShade="7F"/>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1B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11B44"/>
    <w:rPr>
      <w:sz w:val="22"/>
      <w:szCs w:val="22"/>
      <w:lang w:val="en-US" w:eastAsia="en-US"/>
    </w:rPr>
  </w:style>
  <w:style w:type="character" w:styleId="Hyperlink">
    <w:name w:val="Hyperlink"/>
    <w:uiPriority w:val="99"/>
    <w:unhideWhenUsed/>
    <w:rsid w:val="00A53209"/>
    <w:rPr>
      <w:color w:val="0563C1"/>
      <w:u w:val="single"/>
    </w:rPr>
  </w:style>
  <w:style w:type="paragraph" w:styleId="BalloonText">
    <w:name w:val="Balloon Text"/>
    <w:basedOn w:val="Normal"/>
    <w:link w:val="BalloonTextChar"/>
    <w:uiPriority w:val="99"/>
    <w:semiHidden/>
    <w:unhideWhenUsed/>
    <w:rsid w:val="00E5463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54632"/>
    <w:rPr>
      <w:rFonts w:ascii="Segoe UI" w:hAnsi="Segoe UI" w:cs="Segoe UI"/>
      <w:sz w:val="18"/>
      <w:szCs w:val="18"/>
    </w:rPr>
  </w:style>
  <w:style w:type="paragraph" w:styleId="Header">
    <w:name w:val="header"/>
    <w:basedOn w:val="Normal"/>
    <w:link w:val="HeaderChar"/>
    <w:uiPriority w:val="99"/>
    <w:unhideWhenUsed/>
    <w:rsid w:val="00930CC1"/>
    <w:pPr>
      <w:tabs>
        <w:tab w:val="center" w:pos="4513"/>
        <w:tab w:val="right" w:pos="9026"/>
      </w:tabs>
    </w:pPr>
  </w:style>
  <w:style w:type="character" w:customStyle="1" w:styleId="HeaderChar">
    <w:name w:val="Header Char"/>
    <w:link w:val="Header"/>
    <w:uiPriority w:val="99"/>
    <w:rsid w:val="00930CC1"/>
    <w:rPr>
      <w:sz w:val="22"/>
      <w:szCs w:val="22"/>
      <w:lang w:val="en-US" w:eastAsia="en-US"/>
    </w:rPr>
  </w:style>
  <w:style w:type="paragraph" w:styleId="Footer">
    <w:name w:val="footer"/>
    <w:basedOn w:val="Normal"/>
    <w:link w:val="FooterChar"/>
    <w:uiPriority w:val="99"/>
    <w:unhideWhenUsed/>
    <w:rsid w:val="00930CC1"/>
    <w:pPr>
      <w:tabs>
        <w:tab w:val="center" w:pos="4513"/>
        <w:tab w:val="right" w:pos="9026"/>
      </w:tabs>
    </w:pPr>
  </w:style>
  <w:style w:type="character" w:customStyle="1" w:styleId="FooterChar">
    <w:name w:val="Footer Char"/>
    <w:link w:val="Footer"/>
    <w:uiPriority w:val="99"/>
    <w:rsid w:val="00930CC1"/>
    <w:rPr>
      <w:sz w:val="22"/>
      <w:szCs w:val="22"/>
      <w:lang w:val="en-US" w:eastAsia="en-US"/>
    </w:rPr>
  </w:style>
  <w:style w:type="character" w:styleId="UnresolvedMention">
    <w:name w:val="Unresolved Mention"/>
    <w:uiPriority w:val="99"/>
    <w:semiHidden/>
    <w:unhideWhenUsed/>
    <w:rsid w:val="006A6905"/>
    <w:rPr>
      <w:color w:val="605E5C"/>
      <w:shd w:val="clear" w:color="auto" w:fill="E1DFDD"/>
    </w:rPr>
  </w:style>
  <w:style w:type="paragraph" w:customStyle="1" w:styleId="isselectedend">
    <w:name w:val="isselectedend"/>
    <w:basedOn w:val="Normal"/>
    <w:rsid w:val="00B636FE"/>
    <w:pPr>
      <w:spacing w:before="100" w:beforeAutospacing="1" w:after="100" w:afterAutospacing="1" w:line="240" w:lineRule="auto"/>
    </w:pPr>
    <w:rPr>
      <w:rFonts w:ascii="Times New Roman" w:eastAsia="Times New Roman" w:hAnsi="Times New Roman"/>
      <w:sz w:val="24"/>
      <w:szCs w:val="24"/>
      <w:lang w:val="en-AU" w:eastAsia="en-AU"/>
    </w:rPr>
  </w:style>
  <w:style w:type="character" w:styleId="Strong">
    <w:name w:val="Strong"/>
    <w:basedOn w:val="DefaultParagraphFont"/>
    <w:uiPriority w:val="22"/>
    <w:qFormat/>
    <w:rsid w:val="00B636FE"/>
    <w:rPr>
      <w:b/>
      <w:bCs/>
    </w:rPr>
  </w:style>
  <w:style w:type="paragraph" w:styleId="NormalWeb">
    <w:name w:val="Normal (Web)"/>
    <w:basedOn w:val="Normal"/>
    <w:uiPriority w:val="99"/>
    <w:semiHidden/>
    <w:unhideWhenUsed/>
    <w:rsid w:val="00B636FE"/>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Heading3Char">
    <w:name w:val="Heading 3 Char"/>
    <w:basedOn w:val="DefaultParagraphFont"/>
    <w:link w:val="Heading3"/>
    <w:uiPriority w:val="9"/>
    <w:rsid w:val="00F36E6F"/>
    <w:rPr>
      <w:rFonts w:asciiTheme="majorHAnsi" w:eastAsiaTheme="majorEastAsia" w:hAnsiTheme="majorHAnsi" w:cstheme="majorBidi"/>
      <w:color w:val="0A2F40" w:themeColor="accent1" w:themeShade="7F"/>
      <w:sz w:val="24"/>
      <w:szCs w:val="24"/>
      <w:lang w:eastAsia="en-US"/>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F36E6F"/>
    <w:pPr>
      <w:ind w:left="720"/>
      <w:contextualSpacing/>
    </w:pPr>
    <w:rPr>
      <w:rFonts w:asciiTheme="minorHAnsi" w:eastAsiaTheme="minorHAnsi" w:hAnsiTheme="minorHAnsi" w:cstheme="minorBidi"/>
      <w:lang w:val="en-AU"/>
    </w:rPr>
  </w:style>
  <w:style w:type="table" w:customStyle="1" w:styleId="TableGrid1">
    <w:name w:val="Table Grid1"/>
    <w:basedOn w:val="TableNormal"/>
    <w:next w:val="TableGrid"/>
    <w:uiPriority w:val="39"/>
    <w:rsid w:val="00F36E6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36E6F"/>
    <w:pPr>
      <w:numPr>
        <w:numId w:val="1"/>
      </w:numPr>
      <w:tabs>
        <w:tab w:val="clear" w:pos="170"/>
      </w:tabs>
      <w:spacing w:after="84" w:line="240" w:lineRule="auto"/>
      <w:ind w:left="0" w:firstLine="0"/>
    </w:pPr>
    <w:rPr>
      <w:rFonts w:ascii="Arial" w:eastAsia="Times New Roman" w:hAnsi="Arial"/>
      <w:color w:val="000000"/>
      <w:sz w:val="20"/>
      <w:szCs w:val="24"/>
      <w:lang w:val="en-AU"/>
    </w:rPr>
  </w:style>
  <w:style w:type="character" w:customStyle="1" w:styleId="Heading2Char">
    <w:name w:val="Heading 2 Char"/>
    <w:basedOn w:val="DefaultParagraphFont"/>
    <w:link w:val="Heading2"/>
    <w:uiPriority w:val="9"/>
    <w:rsid w:val="00C26B16"/>
    <w:rPr>
      <w:rFonts w:asciiTheme="majorHAnsi" w:eastAsiaTheme="majorEastAsia" w:hAnsiTheme="majorHAnsi" w:cstheme="majorBidi"/>
      <w:color w:val="0F4761" w:themeColor="accent1" w:themeShade="BF"/>
      <w:sz w:val="26"/>
      <w:szCs w:val="26"/>
      <w:lang w:eastAsia="en-US"/>
    </w:rPr>
  </w:style>
  <w:style w:type="character" w:customStyle="1" w:styleId="Heading1Char">
    <w:name w:val="Heading 1 Char"/>
    <w:basedOn w:val="DefaultParagraphFont"/>
    <w:link w:val="Heading1"/>
    <w:uiPriority w:val="9"/>
    <w:rsid w:val="007E2151"/>
    <w:rPr>
      <w:rFonts w:asciiTheme="majorHAnsi" w:eastAsiaTheme="majorEastAsia" w:hAnsiTheme="majorHAnsi" w:cstheme="majorBidi"/>
      <w:color w:val="0F4761" w:themeColor="accent1" w:themeShade="BF"/>
      <w:sz w:val="32"/>
      <w:szCs w:val="32"/>
      <w:lang w:val="en-US" w:eastAsia="en-US"/>
    </w:rPr>
  </w:style>
  <w:style w:type="paragraph" w:customStyle="1" w:styleId="paragraph">
    <w:name w:val="paragraph"/>
    <w:basedOn w:val="Normal"/>
    <w:rsid w:val="00981924"/>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normaltextrun">
    <w:name w:val="normaltextrun"/>
    <w:basedOn w:val="DefaultParagraphFont"/>
    <w:rsid w:val="00981924"/>
  </w:style>
  <w:style w:type="character" w:customStyle="1" w:styleId="eop">
    <w:name w:val="eop"/>
    <w:basedOn w:val="DefaultParagraphFont"/>
    <w:rsid w:val="00981924"/>
  </w:style>
  <w:style w:type="paragraph" w:customStyle="1" w:styleId="LargeHeadings">
    <w:name w:val="Large Headings"/>
    <w:basedOn w:val="Header"/>
    <w:link w:val="LargeHeadingsChar"/>
    <w:qFormat/>
    <w:rsid w:val="005E4C15"/>
    <w:pPr>
      <w:spacing w:before="60" w:after="60" w:line="240" w:lineRule="auto"/>
    </w:pPr>
    <w:rPr>
      <w:rFonts w:asciiTheme="minorHAnsi" w:eastAsiaTheme="minorHAnsi" w:hAnsiTheme="minorHAnsi" w:cs="Arial"/>
      <w:b/>
      <w:bCs/>
      <w:kern w:val="2"/>
      <w14:ligatures w14:val="standardContextual"/>
    </w:rPr>
  </w:style>
  <w:style w:type="character" w:customStyle="1" w:styleId="LargeHeadingsChar">
    <w:name w:val="Large Headings Char"/>
    <w:basedOn w:val="HeaderChar"/>
    <w:link w:val="LargeHeadings"/>
    <w:rsid w:val="005E4C15"/>
    <w:rPr>
      <w:rFonts w:asciiTheme="minorHAnsi" w:eastAsiaTheme="minorHAnsi" w:hAnsiTheme="minorHAnsi" w:cs="Arial"/>
      <w:b/>
      <w:bCs/>
      <w:kern w:val="2"/>
      <w:sz w:val="22"/>
      <w:szCs w:val="22"/>
      <w:lang w:val="en-US" w:eastAsia="en-US"/>
      <w14:ligatures w14:val="standardContextual"/>
    </w:rPr>
  </w:style>
  <w:style w:type="character" w:styleId="IntenseEmphasis">
    <w:name w:val="Intense Emphasis"/>
    <w:basedOn w:val="DefaultParagraphFont"/>
    <w:uiPriority w:val="21"/>
    <w:qFormat/>
    <w:rsid w:val="005E4C15"/>
    <w:rPr>
      <w:b/>
      <w:bCs/>
      <w:i/>
      <w:iCs/>
      <w:color w:val="156082" w:themeColor="accent1"/>
    </w:r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5E4C1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8494">
      <w:bodyDiv w:val="1"/>
      <w:marLeft w:val="0"/>
      <w:marRight w:val="0"/>
      <w:marTop w:val="0"/>
      <w:marBottom w:val="0"/>
      <w:divBdr>
        <w:top w:val="none" w:sz="0" w:space="0" w:color="auto"/>
        <w:left w:val="none" w:sz="0" w:space="0" w:color="auto"/>
        <w:bottom w:val="none" w:sz="0" w:space="0" w:color="auto"/>
        <w:right w:val="none" w:sz="0" w:space="0" w:color="auto"/>
      </w:divBdr>
      <w:divsChild>
        <w:div w:id="824127324">
          <w:marLeft w:val="0"/>
          <w:marRight w:val="0"/>
          <w:marTop w:val="240"/>
          <w:marBottom w:val="240"/>
          <w:divBdr>
            <w:top w:val="none" w:sz="0" w:space="0" w:color="auto"/>
            <w:left w:val="none" w:sz="0" w:space="0" w:color="auto"/>
            <w:bottom w:val="none" w:sz="0" w:space="0" w:color="auto"/>
            <w:right w:val="none" w:sz="0" w:space="0" w:color="auto"/>
          </w:divBdr>
        </w:div>
        <w:div w:id="1731734367">
          <w:marLeft w:val="0"/>
          <w:marRight w:val="0"/>
          <w:marTop w:val="240"/>
          <w:marBottom w:val="240"/>
          <w:divBdr>
            <w:top w:val="none" w:sz="0" w:space="0" w:color="auto"/>
            <w:left w:val="none" w:sz="0" w:space="0" w:color="auto"/>
            <w:bottom w:val="none" w:sz="0" w:space="0" w:color="auto"/>
            <w:right w:val="none" w:sz="0" w:space="0" w:color="auto"/>
          </w:divBdr>
        </w:div>
        <w:div w:id="1864248055">
          <w:marLeft w:val="0"/>
          <w:marRight w:val="0"/>
          <w:marTop w:val="240"/>
          <w:marBottom w:val="240"/>
          <w:divBdr>
            <w:top w:val="none" w:sz="0" w:space="0" w:color="auto"/>
            <w:left w:val="none" w:sz="0" w:space="0" w:color="auto"/>
            <w:bottom w:val="none" w:sz="0" w:space="0" w:color="auto"/>
            <w:right w:val="none" w:sz="0" w:space="0" w:color="auto"/>
          </w:divBdr>
        </w:div>
        <w:div w:id="1346861118">
          <w:marLeft w:val="0"/>
          <w:marRight w:val="0"/>
          <w:marTop w:val="240"/>
          <w:marBottom w:val="240"/>
          <w:divBdr>
            <w:top w:val="none" w:sz="0" w:space="0" w:color="auto"/>
            <w:left w:val="none" w:sz="0" w:space="0" w:color="auto"/>
            <w:bottom w:val="none" w:sz="0" w:space="0" w:color="auto"/>
            <w:right w:val="none" w:sz="0" w:space="0" w:color="auto"/>
          </w:divBdr>
        </w:div>
      </w:divsChild>
    </w:div>
    <w:div w:id="504131973">
      <w:bodyDiv w:val="1"/>
      <w:marLeft w:val="0"/>
      <w:marRight w:val="0"/>
      <w:marTop w:val="0"/>
      <w:marBottom w:val="0"/>
      <w:divBdr>
        <w:top w:val="none" w:sz="0" w:space="0" w:color="auto"/>
        <w:left w:val="none" w:sz="0" w:space="0" w:color="auto"/>
        <w:bottom w:val="none" w:sz="0" w:space="0" w:color="auto"/>
        <w:right w:val="none" w:sz="0" w:space="0" w:color="auto"/>
      </w:divBdr>
      <w:divsChild>
        <w:div w:id="138571768">
          <w:marLeft w:val="0"/>
          <w:marRight w:val="0"/>
          <w:marTop w:val="0"/>
          <w:marBottom w:val="0"/>
          <w:divBdr>
            <w:top w:val="none" w:sz="0" w:space="0" w:color="auto"/>
            <w:left w:val="none" w:sz="0" w:space="0" w:color="auto"/>
            <w:bottom w:val="none" w:sz="0" w:space="0" w:color="auto"/>
            <w:right w:val="none" w:sz="0" w:space="0" w:color="auto"/>
          </w:divBdr>
        </w:div>
        <w:div w:id="382876741">
          <w:marLeft w:val="0"/>
          <w:marRight w:val="0"/>
          <w:marTop w:val="0"/>
          <w:marBottom w:val="0"/>
          <w:divBdr>
            <w:top w:val="none" w:sz="0" w:space="0" w:color="auto"/>
            <w:left w:val="none" w:sz="0" w:space="0" w:color="auto"/>
            <w:bottom w:val="none" w:sz="0" w:space="0" w:color="auto"/>
            <w:right w:val="none" w:sz="0" w:space="0" w:color="auto"/>
          </w:divBdr>
        </w:div>
        <w:div w:id="719551095">
          <w:marLeft w:val="0"/>
          <w:marRight w:val="0"/>
          <w:marTop w:val="0"/>
          <w:marBottom w:val="0"/>
          <w:divBdr>
            <w:top w:val="none" w:sz="0" w:space="0" w:color="auto"/>
            <w:left w:val="none" w:sz="0" w:space="0" w:color="auto"/>
            <w:bottom w:val="none" w:sz="0" w:space="0" w:color="auto"/>
            <w:right w:val="none" w:sz="0" w:space="0" w:color="auto"/>
          </w:divBdr>
        </w:div>
        <w:div w:id="829054356">
          <w:marLeft w:val="0"/>
          <w:marRight w:val="0"/>
          <w:marTop w:val="0"/>
          <w:marBottom w:val="0"/>
          <w:divBdr>
            <w:top w:val="none" w:sz="0" w:space="0" w:color="auto"/>
            <w:left w:val="none" w:sz="0" w:space="0" w:color="auto"/>
            <w:bottom w:val="none" w:sz="0" w:space="0" w:color="auto"/>
            <w:right w:val="none" w:sz="0" w:space="0" w:color="auto"/>
          </w:divBdr>
        </w:div>
        <w:div w:id="1589732059">
          <w:marLeft w:val="0"/>
          <w:marRight w:val="0"/>
          <w:marTop w:val="0"/>
          <w:marBottom w:val="0"/>
          <w:divBdr>
            <w:top w:val="none" w:sz="0" w:space="0" w:color="auto"/>
            <w:left w:val="none" w:sz="0" w:space="0" w:color="auto"/>
            <w:bottom w:val="none" w:sz="0" w:space="0" w:color="auto"/>
            <w:right w:val="none" w:sz="0" w:space="0" w:color="auto"/>
          </w:divBdr>
        </w:div>
      </w:divsChild>
    </w:div>
    <w:div w:id="569117746">
      <w:bodyDiv w:val="1"/>
      <w:marLeft w:val="0"/>
      <w:marRight w:val="0"/>
      <w:marTop w:val="0"/>
      <w:marBottom w:val="0"/>
      <w:divBdr>
        <w:top w:val="none" w:sz="0" w:space="0" w:color="auto"/>
        <w:left w:val="none" w:sz="0" w:space="0" w:color="auto"/>
        <w:bottom w:val="none" w:sz="0" w:space="0" w:color="auto"/>
        <w:right w:val="none" w:sz="0" w:space="0" w:color="auto"/>
      </w:divBdr>
    </w:div>
    <w:div w:id="67273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9.png"/><Relationship Id="rId21" Type="http://schemas.openxmlformats.org/officeDocument/2006/relationships/image" Target="media/image14.svg"/><Relationship Id="rId34" Type="http://schemas.openxmlformats.org/officeDocument/2006/relationships/hyperlink" Target="https://www.esafety.gov.au/about-us/counselling-support-services" TargetMode="External"/><Relationship Id="rId42" Type="http://schemas.openxmlformats.org/officeDocument/2006/relationships/image" Target="media/image3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image" Target="media/image17.png"/><Relationship Id="rId32" Type="http://schemas.openxmlformats.org/officeDocument/2006/relationships/hyperlink" Target="https://www.health.gov.au/topics/physical-activity-and-exercise/physical-activity-and-exercise-guidelines-for-all-australians/for-children-and-young-people-5-to-17-years" TargetMode="External"/><Relationship Id="rId37" Type="http://schemas.openxmlformats.org/officeDocument/2006/relationships/image" Target="media/image27.png"/><Relationship Id="rId40" Type="http://schemas.openxmlformats.org/officeDocument/2006/relationships/image" Target="media/image30.sv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6.svg"/><Relationship Id="rId28" Type="http://schemas.openxmlformats.org/officeDocument/2006/relationships/image" Target="media/image21.png"/><Relationship Id="rId36" Type="http://schemas.openxmlformats.org/officeDocument/2006/relationships/image" Target="media/image26.svg"/><Relationship Id="rId10" Type="http://schemas.openxmlformats.org/officeDocument/2006/relationships/image" Target="media/image3.png"/><Relationship Id="rId19" Type="http://schemas.openxmlformats.org/officeDocument/2006/relationships/image" Target="media/image12.svg"/><Relationship Id="rId31" Type="http://schemas.openxmlformats.org/officeDocument/2006/relationships/image" Target="media/image24.sv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svg"/><Relationship Id="rId30" Type="http://schemas.openxmlformats.org/officeDocument/2006/relationships/image" Target="media/image23.png"/><Relationship Id="rId35" Type="http://schemas.openxmlformats.org/officeDocument/2006/relationships/image" Target="media/image25.png"/><Relationship Id="rId43"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image" Target="media/image18.svg"/><Relationship Id="rId33" Type="http://schemas.openxmlformats.org/officeDocument/2006/relationships/hyperlink" Target="https://www.esafety.gov.au/parents" TargetMode="External"/><Relationship Id="rId38" Type="http://schemas.openxmlformats.org/officeDocument/2006/relationships/image" Target="media/image28.svg"/><Relationship Id="rId4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hyperlink" Target="https://www.esafety.gov.au/kid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3.png"/></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FC5CF-7D98-4255-8085-05A03D59B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1413</Words>
  <Characters>8056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Wood</dc:creator>
  <cp:keywords/>
  <dc:description/>
  <cp:lastModifiedBy>Nadja Wood</cp:lastModifiedBy>
  <cp:revision>18</cp:revision>
  <cp:lastPrinted>2026-07-17T02:31:00Z</cp:lastPrinted>
  <dcterms:created xsi:type="dcterms:W3CDTF">2026-10-07T10:20:00Z</dcterms:created>
  <dcterms:modified xsi:type="dcterms:W3CDTF">2026-10-07T10:33:00Z</dcterms:modified>
</cp:coreProperties>
</file>